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2287A" w14:textId="77777777" w:rsidR="00A32BF9" w:rsidRPr="00A32BF9" w:rsidRDefault="00A32BF9" w:rsidP="00C947C7">
      <w:pPr>
        <w:jc w:val="center"/>
        <w:rPr>
          <w:b/>
          <w:bCs/>
          <w:sz w:val="18"/>
          <w:szCs w:val="18"/>
        </w:rPr>
      </w:pPr>
    </w:p>
    <w:p w14:paraId="0427CCC8" w14:textId="1B601211" w:rsidR="00E26DFB" w:rsidRDefault="0073572E" w:rsidP="00C947C7">
      <w:pPr>
        <w:jc w:val="center"/>
        <w:rPr>
          <w:b/>
          <w:bCs/>
          <w:sz w:val="40"/>
          <w:szCs w:val="40"/>
        </w:rPr>
      </w:pPr>
      <w:r>
        <w:rPr>
          <w:b/>
          <w:bCs/>
          <w:sz w:val="40"/>
          <w:szCs w:val="40"/>
        </w:rPr>
        <w:t>Program Awareness and Reduction of Stigma</w:t>
      </w:r>
    </w:p>
    <w:tbl>
      <w:tblPr>
        <w:tblStyle w:val="TableGrid"/>
        <w:tblW w:w="13045" w:type="dxa"/>
        <w:jc w:val="center"/>
        <w:tblLook w:val="04A0" w:firstRow="1" w:lastRow="0" w:firstColumn="1" w:lastColumn="0" w:noHBand="0" w:noVBand="1"/>
      </w:tblPr>
      <w:tblGrid>
        <w:gridCol w:w="13045"/>
      </w:tblGrid>
      <w:tr w:rsidR="00A32BF9" w14:paraId="07675415" w14:textId="77777777" w:rsidTr="002E7271">
        <w:trPr>
          <w:jc w:val="center"/>
        </w:trPr>
        <w:tc>
          <w:tcPr>
            <w:tcW w:w="13045" w:type="dxa"/>
          </w:tcPr>
          <w:p w14:paraId="2643858E" w14:textId="09FF1E3F" w:rsidR="00A32BF9" w:rsidRDefault="0073572E">
            <w:r>
              <w:t>Promotion</w:t>
            </w:r>
            <w:r w:rsidR="00873AFB">
              <w:t xml:space="preserve"> #1: </w:t>
            </w:r>
            <w:r w:rsidR="00B94162">
              <w:t>Develop an outreach and marketing strategy to increase awareness of publicly and privately funded programs and services.  Address and reduce behavioral health stigma.</w:t>
            </w:r>
          </w:p>
        </w:tc>
      </w:tr>
    </w:tbl>
    <w:p w14:paraId="221165A6" w14:textId="77777777" w:rsidR="00014FDE" w:rsidRDefault="00014FDE"/>
    <w:tbl>
      <w:tblPr>
        <w:tblStyle w:val="TableGrid"/>
        <w:tblW w:w="13135" w:type="dxa"/>
        <w:jc w:val="center"/>
        <w:tblLook w:val="04A0" w:firstRow="1" w:lastRow="0" w:firstColumn="1" w:lastColumn="0" w:noHBand="0" w:noVBand="1"/>
      </w:tblPr>
      <w:tblGrid>
        <w:gridCol w:w="13135"/>
      </w:tblGrid>
      <w:tr w:rsidR="000E1262" w14:paraId="00B3BD9D" w14:textId="77777777" w:rsidTr="00425CFE">
        <w:trPr>
          <w:jc w:val="center"/>
        </w:trPr>
        <w:tc>
          <w:tcPr>
            <w:tcW w:w="13135" w:type="dxa"/>
            <w:shd w:val="clear" w:color="auto" w:fill="F2F2F2" w:themeFill="background1" w:themeFillShade="F2"/>
          </w:tcPr>
          <w:p w14:paraId="107557BE" w14:textId="33602994" w:rsidR="000E1262" w:rsidRDefault="000E1262" w:rsidP="000E1262">
            <w:pPr>
              <w:jc w:val="center"/>
            </w:pPr>
            <w:r w:rsidRPr="000E1262">
              <w:rPr>
                <w:b/>
                <w:bCs/>
                <w:sz w:val="28"/>
                <w:szCs w:val="28"/>
              </w:rPr>
              <w:t xml:space="preserve">ACTION ITEMS </w:t>
            </w:r>
            <w:r w:rsidR="00B25D19">
              <w:rPr>
                <w:b/>
                <w:bCs/>
                <w:sz w:val="28"/>
                <w:szCs w:val="28"/>
              </w:rPr>
              <w:t>AND OBJECTIVES</w:t>
            </w:r>
          </w:p>
        </w:tc>
      </w:tr>
      <w:tr w:rsidR="00A96976" w14:paraId="08B2D1D7" w14:textId="77777777" w:rsidTr="00C30FB6">
        <w:trPr>
          <w:jc w:val="center"/>
        </w:trPr>
        <w:tc>
          <w:tcPr>
            <w:tcW w:w="13135" w:type="dxa"/>
            <w:shd w:val="clear" w:color="auto" w:fill="F2F2F2" w:themeFill="background1" w:themeFillShade="F2"/>
          </w:tcPr>
          <w:p w14:paraId="197716CF" w14:textId="2786A7D5" w:rsidR="00A96976" w:rsidRPr="00734C02" w:rsidRDefault="00443A69" w:rsidP="007575C1">
            <w:pPr>
              <w:numPr>
                <w:ilvl w:val="0"/>
                <w:numId w:val="6"/>
              </w:numPr>
              <w:rPr>
                <w:b/>
                <w:bCs/>
              </w:rPr>
            </w:pPr>
            <w:r w:rsidRPr="00443A69">
              <w:rPr>
                <w:b/>
                <w:bCs/>
              </w:rPr>
              <w:t>Integrate 211 and findhelpidaho.org as the central database of services available, facilitating a no wrong door approach</w:t>
            </w:r>
          </w:p>
        </w:tc>
      </w:tr>
      <w:tr w:rsidR="00961B57" w14:paraId="158E7C77" w14:textId="77777777" w:rsidTr="00571343">
        <w:trPr>
          <w:jc w:val="center"/>
        </w:trPr>
        <w:tc>
          <w:tcPr>
            <w:tcW w:w="13135" w:type="dxa"/>
            <w:shd w:val="clear" w:color="auto" w:fill="auto"/>
          </w:tcPr>
          <w:p w14:paraId="3572F0D9" w14:textId="763AF511" w:rsidR="00961B57" w:rsidRPr="00B72C8D" w:rsidRDefault="0091055C" w:rsidP="00961B57">
            <w:pPr>
              <w:ind w:left="720"/>
            </w:pPr>
            <w:r w:rsidRPr="0091055C">
              <w:t xml:space="preserve">Partnership between DHW and United Way to ensure resource databases for 211 and </w:t>
            </w:r>
            <w:proofErr w:type="spellStart"/>
            <w:r w:rsidRPr="0091055C">
              <w:t>findhelp</w:t>
            </w:r>
            <w:proofErr w:type="spellEnd"/>
            <w:r w:rsidRPr="0091055C">
              <w:t xml:space="preserve"> are up to date and accessible by the general public regardless of how they are accessed.</w:t>
            </w:r>
          </w:p>
        </w:tc>
      </w:tr>
      <w:tr w:rsidR="00961B57" w14:paraId="6EF2D7F9" w14:textId="77777777" w:rsidTr="008E6CF1">
        <w:trPr>
          <w:jc w:val="center"/>
        </w:trPr>
        <w:tc>
          <w:tcPr>
            <w:tcW w:w="13135" w:type="dxa"/>
            <w:shd w:val="clear" w:color="auto" w:fill="auto"/>
          </w:tcPr>
          <w:p w14:paraId="15F18E75" w14:textId="10A8F8EE" w:rsidR="00961B57" w:rsidRPr="00B72C8D" w:rsidRDefault="0091055C" w:rsidP="00A96976">
            <w:pPr>
              <w:ind w:left="720"/>
            </w:pPr>
            <w:r w:rsidRPr="0091055C">
              <w:t xml:space="preserve">Ensure callers to 211 are connected to appropriate resources on every call and are made aware of online resources available through </w:t>
            </w:r>
            <w:proofErr w:type="spellStart"/>
            <w:r w:rsidRPr="0091055C">
              <w:t>findhelp</w:t>
            </w:r>
            <w:proofErr w:type="spellEnd"/>
            <w:r w:rsidRPr="0091055C">
              <w:t xml:space="preserve"> as appropriate.</w:t>
            </w:r>
          </w:p>
        </w:tc>
      </w:tr>
      <w:tr w:rsidR="0091055C" w14:paraId="63778E2F" w14:textId="77777777" w:rsidTr="008E6CF1">
        <w:trPr>
          <w:jc w:val="center"/>
        </w:trPr>
        <w:tc>
          <w:tcPr>
            <w:tcW w:w="13135" w:type="dxa"/>
            <w:shd w:val="clear" w:color="auto" w:fill="auto"/>
          </w:tcPr>
          <w:p w14:paraId="0484532D" w14:textId="4C2D9652" w:rsidR="0091055C" w:rsidRPr="0091055C" w:rsidRDefault="008365B2" w:rsidP="00A96976">
            <w:pPr>
              <w:ind w:left="720"/>
            </w:pPr>
            <w:r w:rsidRPr="008365B2">
              <w:t xml:space="preserve">Utilize existing systems in </w:t>
            </w:r>
            <w:proofErr w:type="spellStart"/>
            <w:r w:rsidRPr="008365B2">
              <w:t>findhelpidaho</w:t>
            </w:r>
            <w:proofErr w:type="spellEnd"/>
            <w:r w:rsidRPr="008365B2">
              <w:t xml:space="preserve"> to serve individuals searching for resources outside of normal business hours/operation hours for 211.</w:t>
            </w:r>
          </w:p>
        </w:tc>
      </w:tr>
      <w:tr w:rsidR="00734C02" w14:paraId="38888672" w14:textId="77777777" w:rsidTr="00A205ED">
        <w:trPr>
          <w:jc w:val="center"/>
        </w:trPr>
        <w:tc>
          <w:tcPr>
            <w:tcW w:w="13135" w:type="dxa"/>
            <w:shd w:val="clear" w:color="auto" w:fill="F2F2F2" w:themeFill="background1" w:themeFillShade="F2"/>
          </w:tcPr>
          <w:p w14:paraId="6DCBA512" w14:textId="4A5E193A" w:rsidR="00734C02" w:rsidRPr="00734C02" w:rsidRDefault="00AA5A60" w:rsidP="00734C02">
            <w:pPr>
              <w:numPr>
                <w:ilvl w:val="0"/>
                <w:numId w:val="6"/>
              </w:numPr>
              <w:rPr>
                <w:b/>
                <w:bCs/>
              </w:rPr>
            </w:pPr>
            <w:r w:rsidRPr="00AA5A60">
              <w:rPr>
                <w:b/>
                <w:bCs/>
              </w:rPr>
              <w:t>Implement the Sources of Strength Program in Idaho Middle and High Schools</w:t>
            </w:r>
            <w:r w:rsidR="002F3D75">
              <w:rPr>
                <w:b/>
                <w:bCs/>
              </w:rPr>
              <w:t>*</w:t>
            </w:r>
          </w:p>
        </w:tc>
      </w:tr>
      <w:tr w:rsidR="00734C02" w14:paraId="30A2891A" w14:textId="77777777" w:rsidTr="00F03E25">
        <w:trPr>
          <w:jc w:val="center"/>
        </w:trPr>
        <w:tc>
          <w:tcPr>
            <w:tcW w:w="13135" w:type="dxa"/>
            <w:shd w:val="clear" w:color="auto" w:fill="auto"/>
          </w:tcPr>
          <w:p w14:paraId="7511381C" w14:textId="28869551" w:rsidR="00734C02" w:rsidRPr="00B72C8D" w:rsidRDefault="00CB3E7A" w:rsidP="00734C02">
            <w:pPr>
              <w:ind w:left="720"/>
              <w:contextualSpacing/>
            </w:pPr>
            <w:r w:rsidRPr="00CB3E7A">
              <w:t>Identify and engage key stakeholders to promote program adoption. Identify a specific school in each area of the state to be the ‘model’ school that can help other local schools with training and implementation.</w:t>
            </w:r>
          </w:p>
        </w:tc>
      </w:tr>
      <w:tr w:rsidR="00734C02" w14:paraId="484F4E2A" w14:textId="77777777" w:rsidTr="00720B71">
        <w:trPr>
          <w:jc w:val="center"/>
        </w:trPr>
        <w:tc>
          <w:tcPr>
            <w:tcW w:w="13135" w:type="dxa"/>
            <w:shd w:val="clear" w:color="auto" w:fill="auto"/>
          </w:tcPr>
          <w:p w14:paraId="79944606" w14:textId="16C20247" w:rsidR="00734C02" w:rsidRPr="00B72C8D" w:rsidRDefault="000B6DFD" w:rsidP="00734C02">
            <w:pPr>
              <w:ind w:left="720"/>
              <w:contextualSpacing/>
            </w:pPr>
            <w:r w:rsidRPr="000B6DFD">
              <w:t>Provide training and onboarding to school staff and peer leaders in each initial participating school</w:t>
            </w:r>
            <w:r w:rsidR="00283847">
              <w:t>.</w:t>
            </w:r>
          </w:p>
        </w:tc>
      </w:tr>
      <w:tr w:rsidR="00362D2A" w14:paraId="599F03ED" w14:textId="77777777" w:rsidTr="00720B71">
        <w:trPr>
          <w:jc w:val="center"/>
        </w:trPr>
        <w:tc>
          <w:tcPr>
            <w:tcW w:w="13135" w:type="dxa"/>
            <w:shd w:val="clear" w:color="auto" w:fill="auto"/>
          </w:tcPr>
          <w:p w14:paraId="67AFAD7A" w14:textId="46110A39" w:rsidR="00362D2A" w:rsidRPr="00362D2A" w:rsidRDefault="00283847" w:rsidP="00734C02">
            <w:pPr>
              <w:ind w:left="720"/>
              <w:contextualSpacing/>
            </w:pPr>
            <w:r w:rsidRPr="00283847">
              <w:t>Develop a statewide implementation and evaluation plan that includes metrics for adoption, engagement, and effectiveness.</w:t>
            </w:r>
          </w:p>
        </w:tc>
      </w:tr>
      <w:tr w:rsidR="00362D2A" w14:paraId="267C79FF" w14:textId="77777777" w:rsidTr="00720B71">
        <w:trPr>
          <w:jc w:val="center"/>
        </w:trPr>
        <w:tc>
          <w:tcPr>
            <w:tcW w:w="13135" w:type="dxa"/>
            <w:shd w:val="clear" w:color="auto" w:fill="auto"/>
          </w:tcPr>
          <w:p w14:paraId="7C821C16" w14:textId="59745069" w:rsidR="00362D2A" w:rsidRPr="00362D2A" w:rsidRDefault="004E1661" w:rsidP="00734C02">
            <w:pPr>
              <w:ind w:left="720"/>
              <w:contextualSpacing/>
            </w:pPr>
            <w:r w:rsidRPr="004E1661">
              <w:t>Help secure funding and partnerships to support program rollout, materials, and facilitator training costs for pilot schools in each region</w:t>
            </w:r>
            <w:r>
              <w:t>.</w:t>
            </w:r>
          </w:p>
        </w:tc>
      </w:tr>
      <w:tr w:rsidR="004E1661" w14:paraId="692DB751" w14:textId="77777777" w:rsidTr="00720B71">
        <w:trPr>
          <w:jc w:val="center"/>
        </w:trPr>
        <w:tc>
          <w:tcPr>
            <w:tcW w:w="13135" w:type="dxa"/>
            <w:shd w:val="clear" w:color="auto" w:fill="auto"/>
          </w:tcPr>
          <w:p w14:paraId="0062CBB6" w14:textId="5B6930B4" w:rsidR="004E1661" w:rsidRPr="004E1661" w:rsidRDefault="00EE44EF" w:rsidP="00734C02">
            <w:pPr>
              <w:ind w:left="720"/>
              <w:contextualSpacing/>
            </w:pPr>
            <w:r w:rsidRPr="00EE44EF">
              <w:t>Increase awareness among students, parents, and communities about the benefits of Sources of Strength. Connect interested schools with ‘pilot’ school in their area for training.</w:t>
            </w:r>
          </w:p>
        </w:tc>
      </w:tr>
      <w:tr w:rsidR="00734C02" w14:paraId="04D05F09" w14:textId="77777777" w:rsidTr="00125256">
        <w:trPr>
          <w:jc w:val="center"/>
        </w:trPr>
        <w:tc>
          <w:tcPr>
            <w:tcW w:w="13135" w:type="dxa"/>
            <w:shd w:val="clear" w:color="auto" w:fill="F2F2F2" w:themeFill="background1" w:themeFillShade="F2"/>
          </w:tcPr>
          <w:p w14:paraId="0D36A7CF" w14:textId="16FA9CD7" w:rsidR="00734C02" w:rsidRPr="00734C02" w:rsidRDefault="00AD3506" w:rsidP="00734C02">
            <w:pPr>
              <w:numPr>
                <w:ilvl w:val="0"/>
                <w:numId w:val="6"/>
              </w:numPr>
              <w:rPr>
                <w:b/>
                <w:bCs/>
              </w:rPr>
            </w:pPr>
            <w:r w:rsidRPr="00AD3506">
              <w:rPr>
                <w:b/>
                <w:bCs/>
              </w:rPr>
              <w:t>Education for educators, teachers, and parents</w:t>
            </w:r>
            <w:r w:rsidR="002F3D75">
              <w:rPr>
                <w:b/>
                <w:bCs/>
              </w:rPr>
              <w:t>*</w:t>
            </w:r>
          </w:p>
        </w:tc>
      </w:tr>
      <w:tr w:rsidR="00B57AFB" w14:paraId="54B8D7CE" w14:textId="77777777" w:rsidTr="00B57AFB">
        <w:trPr>
          <w:jc w:val="center"/>
        </w:trPr>
        <w:tc>
          <w:tcPr>
            <w:tcW w:w="13135" w:type="dxa"/>
            <w:shd w:val="clear" w:color="auto" w:fill="auto"/>
          </w:tcPr>
          <w:p w14:paraId="767A8121" w14:textId="138D550C" w:rsidR="00B57AFB" w:rsidRPr="0072058D" w:rsidRDefault="0072058D" w:rsidP="002E7BB1">
            <w:pPr>
              <w:ind w:left="720"/>
            </w:pPr>
            <w:r w:rsidRPr="0072058D">
              <w:t>Compile a list of all existing mental health related courses already available to teachers.</w:t>
            </w:r>
          </w:p>
        </w:tc>
      </w:tr>
      <w:tr w:rsidR="0072058D" w14:paraId="320FA7F8" w14:textId="77777777" w:rsidTr="00B57AFB">
        <w:trPr>
          <w:jc w:val="center"/>
        </w:trPr>
        <w:tc>
          <w:tcPr>
            <w:tcW w:w="13135" w:type="dxa"/>
            <w:shd w:val="clear" w:color="auto" w:fill="auto"/>
          </w:tcPr>
          <w:p w14:paraId="1E475835" w14:textId="7B760164" w:rsidR="0072058D" w:rsidRPr="0072058D" w:rsidRDefault="00403898" w:rsidP="00AF5152">
            <w:pPr>
              <w:pStyle w:val="ListParagraph"/>
            </w:pPr>
            <w:r w:rsidRPr="00403898">
              <w:t>Promote existing and newly created courses through social channels, email blasts, and newsletters.</w:t>
            </w:r>
          </w:p>
        </w:tc>
      </w:tr>
      <w:tr w:rsidR="00B57AFB" w14:paraId="37A57051" w14:textId="77777777" w:rsidTr="00125256">
        <w:trPr>
          <w:jc w:val="center"/>
        </w:trPr>
        <w:tc>
          <w:tcPr>
            <w:tcW w:w="13135" w:type="dxa"/>
            <w:shd w:val="clear" w:color="auto" w:fill="F2F2F2" w:themeFill="background1" w:themeFillShade="F2"/>
          </w:tcPr>
          <w:p w14:paraId="296C37CD" w14:textId="3A64AF02" w:rsidR="00B57AFB" w:rsidRPr="00734C02" w:rsidRDefault="00E02F6C" w:rsidP="00B57AFB">
            <w:pPr>
              <w:numPr>
                <w:ilvl w:val="0"/>
                <w:numId w:val="6"/>
              </w:numPr>
              <w:rPr>
                <w:b/>
                <w:bCs/>
              </w:rPr>
            </w:pPr>
            <w:r w:rsidRPr="00E02F6C">
              <w:rPr>
                <w:b/>
                <w:bCs/>
              </w:rPr>
              <w:t>Recommend educational programs tailored for rural Idahoans to reduce stigma, increase awareness, and improve understanding of mental health.</w:t>
            </w:r>
          </w:p>
        </w:tc>
      </w:tr>
      <w:tr w:rsidR="007A0A09" w14:paraId="5F126129" w14:textId="77777777" w:rsidTr="00A02341">
        <w:trPr>
          <w:jc w:val="center"/>
        </w:trPr>
        <w:tc>
          <w:tcPr>
            <w:tcW w:w="13135" w:type="dxa"/>
            <w:shd w:val="clear" w:color="auto" w:fill="auto"/>
          </w:tcPr>
          <w:p w14:paraId="289B0B6F" w14:textId="3BB4EA37" w:rsidR="007A0A09" w:rsidRPr="00524A67" w:rsidRDefault="007A0A09" w:rsidP="007A0A09">
            <w:pPr>
              <w:pStyle w:val="ListParagraph"/>
            </w:pPr>
            <w:r w:rsidRPr="00B95002">
              <w:t>Multi-Channel Outreach</w:t>
            </w:r>
            <w:r>
              <w:t xml:space="preserve"> – Targeted media approach and outreach - statewide</w:t>
            </w:r>
          </w:p>
        </w:tc>
      </w:tr>
      <w:tr w:rsidR="007A0A09" w14:paraId="3339E969" w14:textId="77777777" w:rsidTr="00FC7ED0">
        <w:trPr>
          <w:jc w:val="center"/>
        </w:trPr>
        <w:tc>
          <w:tcPr>
            <w:tcW w:w="13135" w:type="dxa"/>
            <w:shd w:val="clear" w:color="auto" w:fill="auto"/>
          </w:tcPr>
          <w:p w14:paraId="010EE37D" w14:textId="1855BE43" w:rsidR="007A0A09" w:rsidRPr="00403898" w:rsidRDefault="007A0A09" w:rsidP="007A0A09">
            <w:pPr>
              <w:pStyle w:val="ListParagraph"/>
            </w:pPr>
            <w:r w:rsidRPr="00A87F08">
              <w:t>Storytelling &amp; Lived Experience Integration</w:t>
            </w:r>
            <w:r>
              <w:t xml:space="preserve"> – Develop a path to normalized conversations and peer to peer programs</w:t>
            </w:r>
          </w:p>
        </w:tc>
      </w:tr>
      <w:tr w:rsidR="007A0A09" w14:paraId="6B355519" w14:textId="77777777" w:rsidTr="00B15B5C">
        <w:trPr>
          <w:jc w:val="center"/>
        </w:trPr>
        <w:tc>
          <w:tcPr>
            <w:tcW w:w="13135" w:type="dxa"/>
            <w:shd w:val="clear" w:color="auto" w:fill="auto"/>
          </w:tcPr>
          <w:p w14:paraId="0DEA290B" w14:textId="7CFDFBA1" w:rsidR="007A0A09" w:rsidRPr="004E68EA" w:rsidRDefault="007A0A09" w:rsidP="007A0A09">
            <w:pPr>
              <w:ind w:left="720"/>
            </w:pPr>
            <w:r>
              <w:lastRenderedPageBreak/>
              <w:t>Skills-Based Training – Develop a plan to implement mental health training and workshops in each Public Health District</w:t>
            </w:r>
          </w:p>
        </w:tc>
      </w:tr>
      <w:tr w:rsidR="007A0A09" w14:paraId="0F37A6B9" w14:textId="77777777" w:rsidTr="00B15B5C">
        <w:trPr>
          <w:jc w:val="center"/>
        </w:trPr>
        <w:tc>
          <w:tcPr>
            <w:tcW w:w="13135" w:type="dxa"/>
            <w:shd w:val="clear" w:color="auto" w:fill="auto"/>
          </w:tcPr>
          <w:p w14:paraId="27CA1941" w14:textId="643CD522" w:rsidR="007A0A09" w:rsidRPr="004E68EA" w:rsidRDefault="007A0A09" w:rsidP="007A0A09">
            <w:pPr>
              <w:ind w:left="720"/>
            </w:pPr>
            <w:r w:rsidRPr="00FA4DE1">
              <w:t>Service Awareness &amp; Navigation (Find Help Idaho, 211, Jannus)</w:t>
            </w:r>
            <w:r>
              <w:t xml:space="preserve"> – Public awareness of mental health resource access / availability and referral pathways</w:t>
            </w:r>
          </w:p>
        </w:tc>
      </w:tr>
    </w:tbl>
    <w:p w14:paraId="6563BFBA" w14:textId="0BC4B2B6" w:rsidR="00A265AD" w:rsidRPr="005D5207" w:rsidRDefault="00781599" w:rsidP="00410BAE">
      <w:pPr>
        <w:tabs>
          <w:tab w:val="left" w:pos="900"/>
        </w:tabs>
        <w:rPr>
          <w:i/>
          <w:iCs/>
        </w:rPr>
      </w:pPr>
      <w:r>
        <w:t>*Currently exploring combining Action Items #2 and #3</w:t>
      </w:r>
    </w:p>
    <w:p w14:paraId="6913B838" w14:textId="6A19D702" w:rsidR="00410BAE" w:rsidRPr="005D5207" w:rsidRDefault="00410BAE" w:rsidP="005D5207">
      <w:pPr>
        <w:tabs>
          <w:tab w:val="left" w:pos="900"/>
          <w:tab w:val="left" w:pos="1410"/>
        </w:tabs>
        <w:rPr>
          <w:b/>
          <w:bCs/>
        </w:rPr>
        <w:sectPr w:rsidR="00410BAE" w:rsidRPr="005D5207" w:rsidSect="00B031E1">
          <w:headerReference w:type="first" r:id="rId11"/>
          <w:pgSz w:w="15840" w:h="12240" w:orient="landscape"/>
          <w:pgMar w:top="1440" w:right="1440" w:bottom="1440" w:left="1440" w:header="720" w:footer="720" w:gutter="0"/>
          <w:cols w:space="720"/>
          <w:titlePg/>
          <w:docGrid w:linePitch="360"/>
        </w:sectPr>
      </w:pPr>
      <w:r>
        <w:tab/>
      </w:r>
      <w:r w:rsidR="005D5207">
        <w:tab/>
      </w:r>
    </w:p>
    <w:tbl>
      <w:tblPr>
        <w:tblStyle w:val="TableGrid"/>
        <w:tblW w:w="13860" w:type="dxa"/>
        <w:jc w:val="center"/>
        <w:tblLook w:val="04A0" w:firstRow="1" w:lastRow="0" w:firstColumn="1" w:lastColumn="0" w:noHBand="0" w:noVBand="1"/>
      </w:tblPr>
      <w:tblGrid>
        <w:gridCol w:w="535"/>
        <w:gridCol w:w="13325"/>
      </w:tblGrid>
      <w:tr w:rsidR="007F2AC4" w14:paraId="4CDB8F65" w14:textId="77777777" w:rsidTr="007262A5">
        <w:trPr>
          <w:jc w:val="center"/>
        </w:trPr>
        <w:tc>
          <w:tcPr>
            <w:tcW w:w="13860" w:type="dxa"/>
            <w:gridSpan w:val="2"/>
            <w:shd w:val="clear" w:color="auto" w:fill="83CAEB" w:themeFill="accent1" w:themeFillTint="66"/>
          </w:tcPr>
          <w:p w14:paraId="6DD62F25" w14:textId="77777777" w:rsidR="007F2AC4" w:rsidRDefault="00EF7E0A" w:rsidP="007F2AC4">
            <w:pPr>
              <w:jc w:val="center"/>
            </w:pPr>
            <w:r w:rsidRPr="00DD609C">
              <w:rPr>
                <w:b/>
                <w:bCs/>
                <w:sz w:val="36"/>
                <w:szCs w:val="36"/>
              </w:rPr>
              <w:lastRenderedPageBreak/>
              <w:t>ACTION ITEM #1</w:t>
            </w:r>
          </w:p>
        </w:tc>
      </w:tr>
      <w:tr w:rsidR="00436A7E" w14:paraId="5BB189D6" w14:textId="77777777" w:rsidTr="007262A5">
        <w:trPr>
          <w:jc w:val="center"/>
        </w:trPr>
        <w:tc>
          <w:tcPr>
            <w:tcW w:w="13860" w:type="dxa"/>
            <w:gridSpan w:val="2"/>
          </w:tcPr>
          <w:p w14:paraId="6F103441" w14:textId="5FF2CA8C" w:rsidR="00436A7E" w:rsidRDefault="00436A7E" w:rsidP="00436A7E">
            <w:pPr>
              <w:rPr>
                <w:b/>
                <w:bCs/>
                <w:sz w:val="28"/>
                <w:szCs w:val="28"/>
              </w:rPr>
            </w:pPr>
            <w:r w:rsidRPr="00443A69">
              <w:rPr>
                <w:b/>
                <w:bCs/>
              </w:rPr>
              <w:t>Integrate 211 and findhelpidaho.org as the central database of services available, facilitating a no wrong door approach</w:t>
            </w:r>
          </w:p>
        </w:tc>
      </w:tr>
      <w:tr w:rsidR="00436A7E" w14:paraId="6135D5B0" w14:textId="77777777" w:rsidTr="007262A5">
        <w:trPr>
          <w:jc w:val="center"/>
        </w:trPr>
        <w:tc>
          <w:tcPr>
            <w:tcW w:w="13860" w:type="dxa"/>
            <w:gridSpan w:val="2"/>
            <w:shd w:val="clear" w:color="auto" w:fill="83CAEB" w:themeFill="accent1" w:themeFillTint="66"/>
          </w:tcPr>
          <w:p w14:paraId="70B169D4" w14:textId="4A831159" w:rsidR="00436A7E" w:rsidRDefault="00436A7E" w:rsidP="00436A7E">
            <w:pPr>
              <w:jc w:val="center"/>
              <w:rPr>
                <w:b/>
                <w:bCs/>
                <w:sz w:val="28"/>
                <w:szCs w:val="28"/>
              </w:rPr>
            </w:pPr>
            <w:r>
              <w:rPr>
                <w:b/>
                <w:bCs/>
                <w:sz w:val="28"/>
                <w:szCs w:val="28"/>
              </w:rPr>
              <w:t>FULL DESCRIPTION</w:t>
            </w:r>
          </w:p>
        </w:tc>
      </w:tr>
      <w:tr w:rsidR="00436A7E" w14:paraId="6DF72106" w14:textId="77777777" w:rsidTr="007262A5">
        <w:trPr>
          <w:jc w:val="center"/>
        </w:trPr>
        <w:tc>
          <w:tcPr>
            <w:tcW w:w="13860" w:type="dxa"/>
            <w:gridSpan w:val="2"/>
          </w:tcPr>
          <w:p w14:paraId="54701883" w14:textId="7DC639F1" w:rsidR="00067792" w:rsidRDefault="00067792" w:rsidP="00067792">
            <w:pPr>
              <w:contextualSpacing/>
            </w:pPr>
            <w:r>
              <w:t xml:space="preserve">Integrate 211 Idaho Careline database with findhelpidaho.org. These two databases serve similar purposes with similar </w:t>
            </w:r>
            <w:r w:rsidR="00B55999">
              <w:t>goals but</w:t>
            </w:r>
            <w:r>
              <w:t xml:space="preserve"> are currently operating independently. Both systems have unique benefits for Idahoans, that, if coupled, could create a more robust, and more comprehensive system for Idahoans to connect to the help and support they need, when they need it. </w:t>
            </w:r>
          </w:p>
          <w:p w14:paraId="6B692E08" w14:textId="77777777" w:rsidR="00067792" w:rsidRDefault="00067792" w:rsidP="00067792">
            <w:pPr>
              <w:contextualSpacing/>
            </w:pPr>
          </w:p>
          <w:p w14:paraId="478254AC" w14:textId="3D17DDF2" w:rsidR="00436A7E" w:rsidRDefault="00067792" w:rsidP="00067792">
            <w:pPr>
              <w:contextualSpacing/>
              <w:rPr>
                <w:b/>
                <w:bCs/>
                <w:sz w:val="28"/>
                <w:szCs w:val="28"/>
              </w:rPr>
            </w:pPr>
            <w:r>
              <w:t xml:space="preserve">The Idaho Department of Health and Welfare, Division of Family and Community Partnerships, is committed to partnering with United Way Treasure Valley to move the 211 Idaho Careline toward a partnership with </w:t>
            </w:r>
            <w:proofErr w:type="spellStart"/>
            <w:r>
              <w:t>findhelpidaho</w:t>
            </w:r>
            <w:proofErr w:type="spellEnd"/>
            <w:r>
              <w:t>.</w:t>
            </w:r>
          </w:p>
        </w:tc>
      </w:tr>
      <w:tr w:rsidR="00436A7E" w14:paraId="1F48AC4C" w14:textId="77777777" w:rsidTr="007262A5">
        <w:trPr>
          <w:jc w:val="center"/>
        </w:trPr>
        <w:tc>
          <w:tcPr>
            <w:tcW w:w="13860" w:type="dxa"/>
            <w:gridSpan w:val="2"/>
            <w:shd w:val="clear" w:color="auto" w:fill="83CAEB" w:themeFill="accent1" w:themeFillTint="66"/>
          </w:tcPr>
          <w:p w14:paraId="0244AA5F" w14:textId="426323D9" w:rsidR="00436A7E" w:rsidRDefault="00436A7E" w:rsidP="00436A7E">
            <w:pPr>
              <w:jc w:val="center"/>
              <w:rPr>
                <w:b/>
                <w:bCs/>
                <w:sz w:val="28"/>
                <w:szCs w:val="28"/>
              </w:rPr>
            </w:pPr>
            <w:r>
              <w:rPr>
                <w:b/>
                <w:bCs/>
                <w:sz w:val="28"/>
                <w:szCs w:val="28"/>
              </w:rPr>
              <w:t>TARGET OBJECTIVES</w:t>
            </w:r>
          </w:p>
        </w:tc>
      </w:tr>
      <w:tr w:rsidR="00436A7E" w14:paraId="55F8066D" w14:textId="77777777" w:rsidTr="007262A5">
        <w:trPr>
          <w:jc w:val="center"/>
        </w:trPr>
        <w:tc>
          <w:tcPr>
            <w:tcW w:w="535" w:type="dxa"/>
            <w:shd w:val="clear" w:color="auto" w:fill="83CAEB" w:themeFill="accent1" w:themeFillTint="66"/>
          </w:tcPr>
          <w:p w14:paraId="515006AF" w14:textId="4A99BD2D" w:rsidR="00436A7E" w:rsidRPr="00A92C59" w:rsidRDefault="00436A7E" w:rsidP="00436A7E">
            <w:pPr>
              <w:jc w:val="center"/>
              <w:rPr>
                <w:b/>
                <w:bCs/>
              </w:rPr>
            </w:pPr>
            <w:r w:rsidRPr="00A92C59">
              <w:rPr>
                <w:b/>
                <w:bCs/>
              </w:rPr>
              <w:t>1.</w:t>
            </w:r>
          </w:p>
        </w:tc>
        <w:tc>
          <w:tcPr>
            <w:tcW w:w="13325" w:type="dxa"/>
          </w:tcPr>
          <w:p w14:paraId="112BBCD6" w14:textId="0DDFCB9F" w:rsidR="00436A7E" w:rsidRPr="000324B5" w:rsidRDefault="00067792" w:rsidP="00436A7E">
            <w:pPr>
              <w:contextualSpacing/>
            </w:pPr>
            <w:r w:rsidRPr="00067792">
              <w:t xml:space="preserve">Partnership between DHW and United Way to ensure resource databases for 211 and </w:t>
            </w:r>
            <w:proofErr w:type="spellStart"/>
            <w:r w:rsidRPr="00067792">
              <w:t>findhelp</w:t>
            </w:r>
            <w:proofErr w:type="spellEnd"/>
            <w:r w:rsidRPr="00067792">
              <w:t xml:space="preserve"> are up to date and accessible by the general public regardless of how they are accessed.</w:t>
            </w:r>
          </w:p>
        </w:tc>
      </w:tr>
      <w:tr w:rsidR="00436A7E" w14:paraId="75AA998C" w14:textId="77777777" w:rsidTr="007262A5">
        <w:trPr>
          <w:jc w:val="center"/>
        </w:trPr>
        <w:tc>
          <w:tcPr>
            <w:tcW w:w="535" w:type="dxa"/>
            <w:shd w:val="clear" w:color="auto" w:fill="83CAEB" w:themeFill="accent1" w:themeFillTint="66"/>
          </w:tcPr>
          <w:p w14:paraId="0E28559A" w14:textId="6FB8C357" w:rsidR="00436A7E" w:rsidRPr="00A92C59" w:rsidRDefault="00436A7E" w:rsidP="00436A7E">
            <w:pPr>
              <w:jc w:val="center"/>
              <w:rPr>
                <w:b/>
                <w:bCs/>
              </w:rPr>
            </w:pPr>
            <w:r w:rsidRPr="00A92C59">
              <w:rPr>
                <w:b/>
                <w:bCs/>
              </w:rPr>
              <w:t>2.</w:t>
            </w:r>
          </w:p>
        </w:tc>
        <w:tc>
          <w:tcPr>
            <w:tcW w:w="13325" w:type="dxa"/>
          </w:tcPr>
          <w:p w14:paraId="548B0E26" w14:textId="1CA33650" w:rsidR="00436A7E" w:rsidRPr="000324B5" w:rsidRDefault="003C4208" w:rsidP="00436A7E">
            <w:r w:rsidRPr="003C4208">
              <w:t xml:space="preserve">Ensure callers to 211 are connected to appropriate resources on every call and are made aware of online resources available through </w:t>
            </w:r>
            <w:proofErr w:type="spellStart"/>
            <w:r w:rsidRPr="003C4208">
              <w:t>findhelp</w:t>
            </w:r>
            <w:proofErr w:type="spellEnd"/>
            <w:r w:rsidRPr="003C4208">
              <w:t xml:space="preserve"> as appropriate.</w:t>
            </w:r>
          </w:p>
        </w:tc>
      </w:tr>
      <w:tr w:rsidR="00436A7E" w14:paraId="039E35AB" w14:textId="77777777" w:rsidTr="007262A5">
        <w:trPr>
          <w:jc w:val="center"/>
        </w:trPr>
        <w:tc>
          <w:tcPr>
            <w:tcW w:w="535" w:type="dxa"/>
            <w:shd w:val="clear" w:color="auto" w:fill="83CAEB" w:themeFill="accent1" w:themeFillTint="66"/>
          </w:tcPr>
          <w:p w14:paraId="0FB83945" w14:textId="447A05EE" w:rsidR="00436A7E" w:rsidRPr="00A92C59" w:rsidRDefault="00436A7E" w:rsidP="00436A7E">
            <w:pPr>
              <w:jc w:val="center"/>
              <w:rPr>
                <w:b/>
                <w:bCs/>
              </w:rPr>
            </w:pPr>
            <w:r w:rsidRPr="00A92C59">
              <w:rPr>
                <w:b/>
                <w:bCs/>
              </w:rPr>
              <w:t>3.</w:t>
            </w:r>
          </w:p>
        </w:tc>
        <w:tc>
          <w:tcPr>
            <w:tcW w:w="13325" w:type="dxa"/>
          </w:tcPr>
          <w:p w14:paraId="7F8A9C61" w14:textId="22B0CF73" w:rsidR="00436A7E" w:rsidRPr="000324B5" w:rsidRDefault="003C4208" w:rsidP="00436A7E">
            <w:r w:rsidRPr="003C4208">
              <w:t xml:space="preserve">Utilize existing systems in </w:t>
            </w:r>
            <w:proofErr w:type="spellStart"/>
            <w:r w:rsidRPr="003C4208">
              <w:t>findhelpidaho</w:t>
            </w:r>
            <w:proofErr w:type="spellEnd"/>
            <w:r w:rsidRPr="003C4208">
              <w:t xml:space="preserve"> to serve individuals searching for resources outside of normal business hours/operation hours for 211.</w:t>
            </w:r>
          </w:p>
        </w:tc>
      </w:tr>
    </w:tbl>
    <w:p w14:paraId="27E860BE" w14:textId="77777777" w:rsidR="00C947C7" w:rsidRDefault="00C947C7" w:rsidP="00EA323E"/>
    <w:tbl>
      <w:tblPr>
        <w:tblStyle w:val="TableGrid"/>
        <w:tblW w:w="13950" w:type="dxa"/>
        <w:tblInd w:w="-455" w:type="dxa"/>
        <w:tblLook w:val="04A0" w:firstRow="1" w:lastRow="0" w:firstColumn="1" w:lastColumn="0" w:noHBand="0" w:noVBand="1"/>
      </w:tblPr>
      <w:tblGrid>
        <w:gridCol w:w="1344"/>
        <w:gridCol w:w="4686"/>
        <w:gridCol w:w="4019"/>
        <w:gridCol w:w="1582"/>
        <w:gridCol w:w="2319"/>
      </w:tblGrid>
      <w:tr w:rsidR="0024563B" w14:paraId="5984653F" w14:textId="77777777" w:rsidTr="0024563B">
        <w:trPr>
          <w:trHeight w:val="431"/>
        </w:trPr>
        <w:tc>
          <w:tcPr>
            <w:tcW w:w="13950" w:type="dxa"/>
            <w:gridSpan w:val="5"/>
            <w:tcBorders>
              <w:bottom w:val="double" w:sz="4" w:space="0" w:color="auto"/>
            </w:tcBorders>
            <w:shd w:val="clear" w:color="auto" w:fill="83CAEB" w:themeFill="accent1" w:themeFillTint="66"/>
          </w:tcPr>
          <w:p w14:paraId="4AF95024" w14:textId="75B71321" w:rsidR="0024563B" w:rsidRDefault="0024563B" w:rsidP="00B97628">
            <w:pPr>
              <w:jc w:val="center"/>
            </w:pPr>
            <w:r w:rsidRPr="002C1A1A">
              <w:rPr>
                <w:b/>
                <w:bCs/>
                <w:sz w:val="28"/>
                <w:szCs w:val="28"/>
              </w:rPr>
              <w:t xml:space="preserve">SMART GOALS TO ACCOMPLISH ACTION ITEM </w:t>
            </w:r>
            <w:r>
              <w:rPr>
                <w:b/>
                <w:bCs/>
                <w:sz w:val="28"/>
                <w:szCs w:val="28"/>
              </w:rPr>
              <w:t xml:space="preserve">#1 </w:t>
            </w:r>
            <w:r w:rsidRPr="002C1A1A">
              <w:rPr>
                <w:b/>
                <w:bCs/>
                <w:sz w:val="28"/>
                <w:szCs w:val="28"/>
              </w:rPr>
              <w:t>OBJECTIVES</w:t>
            </w:r>
          </w:p>
        </w:tc>
      </w:tr>
      <w:tr w:rsidR="0024563B" w14:paraId="741C5B39" w14:textId="77777777" w:rsidTr="00F81C2E">
        <w:tc>
          <w:tcPr>
            <w:tcW w:w="1344" w:type="dxa"/>
            <w:tcBorders>
              <w:top w:val="double" w:sz="4" w:space="0" w:color="auto"/>
              <w:left w:val="double" w:sz="4" w:space="0" w:color="auto"/>
              <w:bottom w:val="double" w:sz="4" w:space="0" w:color="auto"/>
              <w:right w:val="double" w:sz="4" w:space="0" w:color="auto"/>
            </w:tcBorders>
            <w:vAlign w:val="center"/>
          </w:tcPr>
          <w:p w14:paraId="472CF881" w14:textId="77777777" w:rsidR="0024563B" w:rsidRPr="00865C45" w:rsidRDefault="0024563B" w:rsidP="005752C7">
            <w:pPr>
              <w:jc w:val="center"/>
              <w:rPr>
                <w:b/>
                <w:bCs/>
              </w:rPr>
            </w:pPr>
            <w:r w:rsidRPr="00865C45">
              <w:rPr>
                <w:b/>
                <w:bCs/>
              </w:rPr>
              <w:t>OBJECTIVE</w:t>
            </w:r>
          </w:p>
        </w:tc>
        <w:tc>
          <w:tcPr>
            <w:tcW w:w="4686" w:type="dxa"/>
            <w:tcBorders>
              <w:top w:val="double" w:sz="4" w:space="0" w:color="auto"/>
              <w:left w:val="double" w:sz="4" w:space="0" w:color="auto"/>
              <w:bottom w:val="double" w:sz="4" w:space="0" w:color="auto"/>
              <w:right w:val="double" w:sz="4" w:space="0" w:color="auto"/>
            </w:tcBorders>
            <w:vAlign w:val="center"/>
          </w:tcPr>
          <w:p w14:paraId="234645CE" w14:textId="77777777" w:rsidR="0024563B" w:rsidRPr="00865C45" w:rsidRDefault="0024563B" w:rsidP="00B97628">
            <w:pPr>
              <w:jc w:val="center"/>
              <w:rPr>
                <w:b/>
                <w:bCs/>
              </w:rPr>
            </w:pPr>
            <w:r w:rsidRPr="00865C45">
              <w:rPr>
                <w:b/>
                <w:bCs/>
              </w:rPr>
              <w:t>SPECIFIC OUTCOME</w:t>
            </w:r>
          </w:p>
        </w:tc>
        <w:tc>
          <w:tcPr>
            <w:tcW w:w="4019" w:type="dxa"/>
            <w:tcBorders>
              <w:top w:val="double" w:sz="4" w:space="0" w:color="auto"/>
              <w:left w:val="double" w:sz="4" w:space="0" w:color="auto"/>
              <w:bottom w:val="double" w:sz="4" w:space="0" w:color="auto"/>
              <w:right w:val="double" w:sz="4" w:space="0" w:color="auto"/>
            </w:tcBorders>
            <w:vAlign w:val="center"/>
          </w:tcPr>
          <w:p w14:paraId="59F0BA9D" w14:textId="77777777" w:rsidR="0024563B" w:rsidRPr="00865C45" w:rsidRDefault="0024563B" w:rsidP="00B97628">
            <w:pPr>
              <w:jc w:val="center"/>
              <w:rPr>
                <w:b/>
                <w:bCs/>
              </w:rPr>
            </w:pPr>
            <w:r w:rsidRPr="00865C45">
              <w:rPr>
                <w:b/>
                <w:bCs/>
              </w:rPr>
              <w:t>METRIC FOR ACCOMPLISHMENT</w:t>
            </w:r>
          </w:p>
        </w:tc>
        <w:tc>
          <w:tcPr>
            <w:tcW w:w="1582" w:type="dxa"/>
            <w:tcBorders>
              <w:top w:val="double" w:sz="4" w:space="0" w:color="auto"/>
              <w:left w:val="double" w:sz="4" w:space="0" w:color="auto"/>
              <w:bottom w:val="double" w:sz="4" w:space="0" w:color="auto"/>
              <w:right w:val="double" w:sz="4" w:space="0" w:color="auto"/>
            </w:tcBorders>
            <w:vAlign w:val="center"/>
          </w:tcPr>
          <w:p w14:paraId="0333FD85" w14:textId="77777777" w:rsidR="0024563B" w:rsidRPr="00865C45" w:rsidRDefault="0024563B" w:rsidP="00B97628">
            <w:pPr>
              <w:jc w:val="center"/>
              <w:rPr>
                <w:b/>
                <w:bCs/>
              </w:rPr>
            </w:pPr>
            <w:r w:rsidRPr="00865C45">
              <w:rPr>
                <w:b/>
                <w:bCs/>
              </w:rPr>
              <w:t>TARGET DATE FOR COMPLETION</w:t>
            </w:r>
          </w:p>
        </w:tc>
        <w:tc>
          <w:tcPr>
            <w:tcW w:w="2319" w:type="dxa"/>
            <w:tcBorders>
              <w:top w:val="double" w:sz="4" w:space="0" w:color="auto"/>
              <w:left w:val="double" w:sz="4" w:space="0" w:color="auto"/>
              <w:bottom w:val="double" w:sz="4" w:space="0" w:color="auto"/>
              <w:right w:val="double" w:sz="4" w:space="0" w:color="auto"/>
            </w:tcBorders>
            <w:vAlign w:val="center"/>
          </w:tcPr>
          <w:p w14:paraId="7C917AAE" w14:textId="77777777" w:rsidR="0024563B" w:rsidRPr="00865C45" w:rsidRDefault="0024563B" w:rsidP="00B97628">
            <w:pPr>
              <w:jc w:val="center"/>
              <w:rPr>
                <w:b/>
                <w:bCs/>
              </w:rPr>
            </w:pPr>
            <w:r w:rsidRPr="00865C45">
              <w:rPr>
                <w:b/>
                <w:bCs/>
              </w:rPr>
              <w:t>RESPONSIBLE PARTY</w:t>
            </w:r>
          </w:p>
        </w:tc>
      </w:tr>
      <w:tr w:rsidR="0024563B" w14:paraId="369A5E71" w14:textId="77777777" w:rsidTr="00DB43D7">
        <w:tc>
          <w:tcPr>
            <w:tcW w:w="1344" w:type="dxa"/>
            <w:tcBorders>
              <w:top w:val="double" w:sz="4" w:space="0" w:color="auto"/>
            </w:tcBorders>
          </w:tcPr>
          <w:p w14:paraId="7EE48DC4" w14:textId="039815BD" w:rsidR="0024563B" w:rsidRDefault="005A5A71" w:rsidP="00DB43D7">
            <w:pPr>
              <w:ind w:left="-102"/>
              <w:jc w:val="center"/>
            </w:pPr>
            <w:r>
              <w:t>1</w:t>
            </w:r>
            <w:r w:rsidR="00E646C7">
              <w:t>.</w:t>
            </w:r>
          </w:p>
        </w:tc>
        <w:tc>
          <w:tcPr>
            <w:tcW w:w="4686" w:type="dxa"/>
            <w:tcBorders>
              <w:top w:val="double" w:sz="4" w:space="0" w:color="auto"/>
            </w:tcBorders>
          </w:tcPr>
          <w:p w14:paraId="211FA658" w14:textId="7C5E9E41" w:rsidR="0024563B" w:rsidRDefault="00CA371D" w:rsidP="00B83E7F">
            <w:r w:rsidRPr="00CA371D">
              <w:t>Establish a cross-organizational integration plan</w:t>
            </w:r>
          </w:p>
        </w:tc>
        <w:tc>
          <w:tcPr>
            <w:tcW w:w="4019" w:type="dxa"/>
            <w:tcBorders>
              <w:top w:val="double" w:sz="4" w:space="0" w:color="auto"/>
            </w:tcBorders>
          </w:tcPr>
          <w:p w14:paraId="293EB59F" w14:textId="30DEA943" w:rsidR="00147472" w:rsidRPr="00D6796A" w:rsidRDefault="00CA371D" w:rsidP="00147472">
            <w:r w:rsidRPr="00CA371D">
              <w:t>Written plan agreed to by both agencies</w:t>
            </w:r>
          </w:p>
          <w:p w14:paraId="563D4779" w14:textId="0C187F5B" w:rsidR="0024563B" w:rsidRDefault="0024563B" w:rsidP="00147472"/>
        </w:tc>
        <w:tc>
          <w:tcPr>
            <w:tcW w:w="1582" w:type="dxa"/>
            <w:tcBorders>
              <w:top w:val="double" w:sz="4" w:space="0" w:color="auto"/>
            </w:tcBorders>
          </w:tcPr>
          <w:p w14:paraId="07EBCE11" w14:textId="2C6D6E14" w:rsidR="0024563B" w:rsidRDefault="00CA371D" w:rsidP="00912E79">
            <w:pPr>
              <w:jc w:val="center"/>
            </w:pPr>
            <w:r>
              <w:t>5</w:t>
            </w:r>
            <w:r w:rsidR="000422A9">
              <w:t>/31/2025</w:t>
            </w:r>
          </w:p>
        </w:tc>
        <w:tc>
          <w:tcPr>
            <w:tcW w:w="2319" w:type="dxa"/>
            <w:tcBorders>
              <w:top w:val="double" w:sz="4" w:space="0" w:color="auto"/>
            </w:tcBorders>
          </w:tcPr>
          <w:p w14:paraId="7C4D253C" w14:textId="77777777" w:rsidR="0024563B" w:rsidRDefault="0024563B" w:rsidP="0024563B"/>
        </w:tc>
      </w:tr>
      <w:tr w:rsidR="0024563B" w14:paraId="75FA82EC" w14:textId="77777777" w:rsidTr="00DB43D7">
        <w:tc>
          <w:tcPr>
            <w:tcW w:w="1344" w:type="dxa"/>
          </w:tcPr>
          <w:p w14:paraId="5B25E167" w14:textId="7EF6DAA4" w:rsidR="0024563B" w:rsidRDefault="0024563B" w:rsidP="00DB43D7">
            <w:pPr>
              <w:ind w:left="-102"/>
              <w:jc w:val="center"/>
            </w:pPr>
            <w:r>
              <w:t>1.</w:t>
            </w:r>
          </w:p>
        </w:tc>
        <w:tc>
          <w:tcPr>
            <w:tcW w:w="4686" w:type="dxa"/>
          </w:tcPr>
          <w:p w14:paraId="574509C7" w14:textId="536BCA03" w:rsidR="0024563B" w:rsidRDefault="00BD439E" w:rsidP="0024563B">
            <w:r w:rsidRPr="00BD439E">
              <w:t>Assess technical compatibility and integration needs</w:t>
            </w:r>
          </w:p>
        </w:tc>
        <w:tc>
          <w:tcPr>
            <w:tcW w:w="4019" w:type="dxa"/>
          </w:tcPr>
          <w:p w14:paraId="0E94FD93" w14:textId="775AC397" w:rsidR="0024563B" w:rsidRDefault="00BD439E" w:rsidP="00B83E7F">
            <w:r w:rsidRPr="00BD439E">
              <w:t>Systems assessment</w:t>
            </w:r>
          </w:p>
        </w:tc>
        <w:tc>
          <w:tcPr>
            <w:tcW w:w="1582" w:type="dxa"/>
          </w:tcPr>
          <w:p w14:paraId="04D0A18F" w14:textId="2EEE8B55" w:rsidR="0024563B" w:rsidRDefault="00BD439E" w:rsidP="00912E79">
            <w:pPr>
              <w:jc w:val="center"/>
            </w:pPr>
            <w:r>
              <w:t>6</w:t>
            </w:r>
            <w:r w:rsidR="000422A9">
              <w:t>/3</w:t>
            </w:r>
            <w:r>
              <w:t>0</w:t>
            </w:r>
            <w:r w:rsidR="000422A9">
              <w:t>/202</w:t>
            </w:r>
            <w:r w:rsidR="008A6B33">
              <w:t>5</w:t>
            </w:r>
          </w:p>
        </w:tc>
        <w:tc>
          <w:tcPr>
            <w:tcW w:w="2319" w:type="dxa"/>
          </w:tcPr>
          <w:p w14:paraId="52D2A46B" w14:textId="77777777" w:rsidR="0024563B" w:rsidRDefault="0024563B" w:rsidP="0024563B"/>
        </w:tc>
      </w:tr>
      <w:tr w:rsidR="0024563B" w14:paraId="002EF9B2" w14:textId="77777777" w:rsidTr="00DB43D7">
        <w:tc>
          <w:tcPr>
            <w:tcW w:w="1344" w:type="dxa"/>
          </w:tcPr>
          <w:p w14:paraId="667F71B5" w14:textId="595DC399" w:rsidR="0024563B" w:rsidRDefault="00E646C7" w:rsidP="00DB43D7">
            <w:pPr>
              <w:ind w:left="-102"/>
              <w:jc w:val="center"/>
            </w:pPr>
            <w:r>
              <w:t>2</w:t>
            </w:r>
            <w:r w:rsidR="0024563B">
              <w:t>.</w:t>
            </w:r>
          </w:p>
        </w:tc>
        <w:tc>
          <w:tcPr>
            <w:tcW w:w="4686" w:type="dxa"/>
          </w:tcPr>
          <w:p w14:paraId="423A0E16" w14:textId="15657C23" w:rsidR="0024563B" w:rsidRDefault="008A6B33" w:rsidP="00AE0763">
            <w:r w:rsidRPr="008A6B33">
              <w:t>Develop a unified data management strategy</w:t>
            </w:r>
          </w:p>
        </w:tc>
        <w:tc>
          <w:tcPr>
            <w:tcW w:w="4019" w:type="dxa"/>
          </w:tcPr>
          <w:p w14:paraId="483B39F5" w14:textId="7158047B" w:rsidR="0024563B" w:rsidRDefault="008A6B33" w:rsidP="00EE068B">
            <w:r w:rsidRPr="008A6B33">
              <w:t>MOU</w:t>
            </w:r>
          </w:p>
        </w:tc>
        <w:tc>
          <w:tcPr>
            <w:tcW w:w="1582" w:type="dxa"/>
          </w:tcPr>
          <w:p w14:paraId="232B4F49" w14:textId="68F2D8EA" w:rsidR="0024563B" w:rsidRDefault="000422A9" w:rsidP="00912E79">
            <w:pPr>
              <w:jc w:val="center"/>
            </w:pPr>
            <w:r>
              <w:t>8/3/202</w:t>
            </w:r>
            <w:r w:rsidR="008A6B33">
              <w:t>5</w:t>
            </w:r>
          </w:p>
        </w:tc>
        <w:tc>
          <w:tcPr>
            <w:tcW w:w="2319" w:type="dxa"/>
          </w:tcPr>
          <w:p w14:paraId="4F8D70D8" w14:textId="77777777" w:rsidR="0024563B" w:rsidRDefault="0024563B" w:rsidP="0024563B"/>
        </w:tc>
      </w:tr>
      <w:tr w:rsidR="0024563B" w14:paraId="7E8F1C94" w14:textId="77777777" w:rsidTr="00DB43D7">
        <w:tc>
          <w:tcPr>
            <w:tcW w:w="1344" w:type="dxa"/>
          </w:tcPr>
          <w:p w14:paraId="21E99BA9" w14:textId="185055FB" w:rsidR="0024563B" w:rsidRDefault="00640C08" w:rsidP="00DB43D7">
            <w:pPr>
              <w:ind w:left="-102"/>
              <w:jc w:val="center"/>
            </w:pPr>
            <w:r>
              <w:t>2</w:t>
            </w:r>
            <w:r w:rsidR="00680EA1">
              <w:t>.</w:t>
            </w:r>
          </w:p>
        </w:tc>
        <w:tc>
          <w:tcPr>
            <w:tcW w:w="4686" w:type="dxa"/>
          </w:tcPr>
          <w:p w14:paraId="1A0579C3" w14:textId="625E1945" w:rsidR="0024563B" w:rsidRDefault="00422879" w:rsidP="0024563B">
            <w:r w:rsidRPr="00422879">
              <w:t>Pilot the integrated system with key stakeholders</w:t>
            </w:r>
          </w:p>
        </w:tc>
        <w:tc>
          <w:tcPr>
            <w:tcW w:w="4019" w:type="dxa"/>
          </w:tcPr>
          <w:p w14:paraId="5F1CFFBC" w14:textId="3F3202E2" w:rsidR="0024563B" w:rsidRDefault="00422879" w:rsidP="00742FBB">
            <w:r w:rsidRPr="00422879">
              <w:t>Feedback from testers/users</w:t>
            </w:r>
          </w:p>
        </w:tc>
        <w:tc>
          <w:tcPr>
            <w:tcW w:w="1582" w:type="dxa"/>
          </w:tcPr>
          <w:p w14:paraId="768BBD97" w14:textId="52483C15" w:rsidR="0024563B" w:rsidRDefault="00742FBB" w:rsidP="00912E79">
            <w:pPr>
              <w:jc w:val="center"/>
            </w:pPr>
            <w:r>
              <w:t>1</w:t>
            </w:r>
            <w:r w:rsidR="00422879">
              <w:t>2</w:t>
            </w:r>
            <w:r>
              <w:t>/31/202</w:t>
            </w:r>
            <w:r w:rsidR="00422879">
              <w:t>5</w:t>
            </w:r>
          </w:p>
        </w:tc>
        <w:tc>
          <w:tcPr>
            <w:tcW w:w="2319" w:type="dxa"/>
          </w:tcPr>
          <w:p w14:paraId="69F53214" w14:textId="77777777" w:rsidR="0024563B" w:rsidRDefault="0024563B" w:rsidP="0024563B"/>
        </w:tc>
      </w:tr>
      <w:tr w:rsidR="0024563B" w14:paraId="6E3899F7" w14:textId="77777777" w:rsidTr="00DB43D7">
        <w:tc>
          <w:tcPr>
            <w:tcW w:w="1344" w:type="dxa"/>
          </w:tcPr>
          <w:p w14:paraId="60282922" w14:textId="73184FE4" w:rsidR="0024563B" w:rsidRDefault="00F81C2E" w:rsidP="00DB43D7">
            <w:pPr>
              <w:ind w:left="-102"/>
              <w:jc w:val="center"/>
            </w:pPr>
            <w:r>
              <w:t>3</w:t>
            </w:r>
            <w:r w:rsidR="0024563B">
              <w:t>.</w:t>
            </w:r>
          </w:p>
        </w:tc>
        <w:tc>
          <w:tcPr>
            <w:tcW w:w="4686" w:type="dxa"/>
          </w:tcPr>
          <w:p w14:paraId="7FBEF349" w14:textId="2151BA0F" w:rsidR="0024563B" w:rsidRDefault="00B44408" w:rsidP="0024563B">
            <w:r>
              <w:t>*</w:t>
            </w:r>
            <w:r w:rsidR="00912E79" w:rsidRPr="00912E79">
              <w:t>Fully implement and publicize the integrated system</w:t>
            </w:r>
          </w:p>
        </w:tc>
        <w:tc>
          <w:tcPr>
            <w:tcW w:w="4019" w:type="dxa"/>
          </w:tcPr>
          <w:p w14:paraId="5B8833F9" w14:textId="764FBE64" w:rsidR="0024563B" w:rsidRDefault="00912E79" w:rsidP="0024563B">
            <w:r w:rsidRPr="00912E79">
              <w:t>Public access to joint resources/systems</w:t>
            </w:r>
          </w:p>
        </w:tc>
        <w:tc>
          <w:tcPr>
            <w:tcW w:w="1582" w:type="dxa"/>
          </w:tcPr>
          <w:p w14:paraId="133ECC6C" w14:textId="0F0A5277" w:rsidR="0024563B" w:rsidRDefault="00F81C2E" w:rsidP="00912E79">
            <w:pPr>
              <w:jc w:val="center"/>
            </w:pPr>
            <w:r>
              <w:t>2/</w:t>
            </w:r>
            <w:r w:rsidR="00912E79">
              <w:t>28</w:t>
            </w:r>
            <w:r>
              <w:t>/2026</w:t>
            </w:r>
          </w:p>
        </w:tc>
        <w:tc>
          <w:tcPr>
            <w:tcW w:w="2319" w:type="dxa"/>
          </w:tcPr>
          <w:p w14:paraId="6B351377" w14:textId="77777777" w:rsidR="0024563B" w:rsidRDefault="0024563B" w:rsidP="0024563B"/>
        </w:tc>
      </w:tr>
    </w:tbl>
    <w:p w14:paraId="5054E213" w14:textId="7F0A5D24" w:rsidR="004A28D2" w:rsidRDefault="00B44408" w:rsidP="00EA323E">
      <w:r>
        <w:t>*Will coordinate with Action Team #4 for outreach</w:t>
      </w:r>
    </w:p>
    <w:tbl>
      <w:tblPr>
        <w:tblStyle w:val="TableGrid"/>
        <w:tblW w:w="13950" w:type="dxa"/>
        <w:tblInd w:w="-635" w:type="dxa"/>
        <w:tblLook w:val="04A0" w:firstRow="1" w:lastRow="0" w:firstColumn="1" w:lastColumn="0" w:noHBand="0" w:noVBand="1"/>
      </w:tblPr>
      <w:tblGrid>
        <w:gridCol w:w="5220"/>
        <w:gridCol w:w="8730"/>
      </w:tblGrid>
      <w:tr w:rsidR="00121844" w14:paraId="4B0363EA" w14:textId="77777777" w:rsidTr="00197554">
        <w:tc>
          <w:tcPr>
            <w:tcW w:w="13950" w:type="dxa"/>
            <w:gridSpan w:val="2"/>
            <w:shd w:val="clear" w:color="auto" w:fill="83CAEB" w:themeFill="accent1" w:themeFillTint="66"/>
          </w:tcPr>
          <w:p w14:paraId="35E5C6AB" w14:textId="0BD23A0C" w:rsidR="00121844" w:rsidRDefault="00121844" w:rsidP="00121844">
            <w:pPr>
              <w:jc w:val="center"/>
            </w:pPr>
            <w:r>
              <w:rPr>
                <w:b/>
                <w:bCs/>
                <w:sz w:val="28"/>
                <w:szCs w:val="28"/>
              </w:rPr>
              <w:lastRenderedPageBreak/>
              <w:t>TEAM LEAD</w:t>
            </w:r>
          </w:p>
        </w:tc>
      </w:tr>
      <w:tr w:rsidR="00121844" w14:paraId="00D0B8F0" w14:textId="77777777" w:rsidTr="00640C08">
        <w:tc>
          <w:tcPr>
            <w:tcW w:w="5220" w:type="dxa"/>
          </w:tcPr>
          <w:p w14:paraId="37276C47" w14:textId="5CC7CEF1" w:rsidR="00121844" w:rsidRDefault="00640C08" w:rsidP="000709F5">
            <w:r>
              <w:rPr>
                <w:rFonts w:cs="Calibri"/>
              </w:rPr>
              <w:t>Laura Denner</w:t>
            </w:r>
          </w:p>
        </w:tc>
        <w:tc>
          <w:tcPr>
            <w:tcW w:w="8730" w:type="dxa"/>
          </w:tcPr>
          <w:p w14:paraId="03E4EFD0" w14:textId="3EF6EDC8" w:rsidR="00121844" w:rsidRDefault="00E15241" w:rsidP="00EA323E">
            <w:r>
              <w:t xml:space="preserve">Idaho Department of Health and Welfare, Division of </w:t>
            </w:r>
            <w:r w:rsidR="00640C08">
              <w:t>Family and Community Partnerships</w:t>
            </w:r>
          </w:p>
        </w:tc>
      </w:tr>
      <w:tr w:rsidR="00A83B9A" w14:paraId="0D210D58" w14:textId="77777777" w:rsidTr="00197554">
        <w:tc>
          <w:tcPr>
            <w:tcW w:w="13950" w:type="dxa"/>
            <w:gridSpan w:val="2"/>
            <w:shd w:val="clear" w:color="auto" w:fill="83CAEB" w:themeFill="accent1" w:themeFillTint="66"/>
          </w:tcPr>
          <w:p w14:paraId="6B0DD7EA" w14:textId="33580161" w:rsidR="00A83B9A" w:rsidRDefault="00121844" w:rsidP="00121844">
            <w:pPr>
              <w:jc w:val="center"/>
            </w:pPr>
            <w:r w:rsidRPr="00121844">
              <w:rPr>
                <w:b/>
                <w:bCs/>
                <w:sz w:val="28"/>
                <w:szCs w:val="28"/>
              </w:rPr>
              <w:t>OTHER KEY IMPLEMENTATION STAFF FOR ACTION ITEM #1</w:t>
            </w:r>
          </w:p>
        </w:tc>
      </w:tr>
      <w:tr w:rsidR="00246943" w14:paraId="1A549F02" w14:textId="77777777" w:rsidTr="00640C08">
        <w:tc>
          <w:tcPr>
            <w:tcW w:w="5220" w:type="dxa"/>
          </w:tcPr>
          <w:p w14:paraId="48099AA5" w14:textId="1A9B43C2" w:rsidR="00246943" w:rsidRDefault="00640C08" w:rsidP="00246943">
            <w:r>
              <w:rPr>
                <w:rFonts w:cs="Calibri"/>
              </w:rPr>
              <w:t>Casie Jones</w:t>
            </w:r>
            <w:r w:rsidR="00246943" w:rsidRPr="00AE5E56">
              <w:rPr>
                <w:rFonts w:cs="Calibri"/>
              </w:rPr>
              <w:t xml:space="preserve"> </w:t>
            </w:r>
          </w:p>
        </w:tc>
        <w:tc>
          <w:tcPr>
            <w:tcW w:w="8730" w:type="dxa"/>
          </w:tcPr>
          <w:p w14:paraId="337E9631" w14:textId="312543ED" w:rsidR="00246943" w:rsidRDefault="00246943" w:rsidP="00246943">
            <w:r>
              <w:t xml:space="preserve">Idaho Department of Health and Welfare, </w:t>
            </w:r>
            <w:r w:rsidR="00640C08">
              <w:t>Division of Family and Community Partnerships</w:t>
            </w:r>
          </w:p>
        </w:tc>
      </w:tr>
      <w:tr w:rsidR="00F235A4" w14:paraId="1B0B3CCB" w14:textId="77777777" w:rsidTr="00640C08">
        <w:tc>
          <w:tcPr>
            <w:tcW w:w="5220" w:type="dxa"/>
          </w:tcPr>
          <w:p w14:paraId="3B64D4F6" w14:textId="4F59F886" w:rsidR="00F235A4" w:rsidRDefault="00F235A4" w:rsidP="00F235A4">
            <w:r>
              <w:rPr>
                <w:rFonts w:cs="Calibri"/>
              </w:rPr>
              <w:t xml:space="preserve">Jen Haddad </w:t>
            </w:r>
          </w:p>
        </w:tc>
        <w:tc>
          <w:tcPr>
            <w:tcW w:w="8730" w:type="dxa"/>
          </w:tcPr>
          <w:p w14:paraId="264AB4EA" w14:textId="57C7C2FB" w:rsidR="00F235A4" w:rsidRDefault="00F235A4" w:rsidP="00F235A4">
            <w:r>
              <w:t>Idaho Department of Health and Welfare, Division of Family and Community Partnerships</w:t>
            </w:r>
          </w:p>
        </w:tc>
      </w:tr>
      <w:tr w:rsidR="00246943" w14:paraId="0E878E95" w14:textId="77777777" w:rsidTr="00197554">
        <w:tc>
          <w:tcPr>
            <w:tcW w:w="13950" w:type="dxa"/>
            <w:gridSpan w:val="2"/>
            <w:shd w:val="clear" w:color="auto" w:fill="83CAEB" w:themeFill="accent1" w:themeFillTint="66"/>
          </w:tcPr>
          <w:p w14:paraId="1E6B1EC1" w14:textId="7B779DE7" w:rsidR="00246943" w:rsidRPr="00121844" w:rsidRDefault="00246943" w:rsidP="00246943">
            <w:pPr>
              <w:jc w:val="center"/>
              <w:rPr>
                <w:sz w:val="24"/>
                <w:szCs w:val="24"/>
              </w:rPr>
            </w:pPr>
            <w:r w:rsidRPr="00121844">
              <w:rPr>
                <w:b/>
                <w:bCs/>
                <w:sz w:val="28"/>
                <w:szCs w:val="28"/>
              </w:rPr>
              <w:t>CONSULTING STAKEHOLDERS FOR ACTION ITEM #1</w:t>
            </w:r>
          </w:p>
        </w:tc>
      </w:tr>
      <w:tr w:rsidR="00246943" w14:paraId="72684B2E" w14:textId="77777777" w:rsidTr="00197554">
        <w:tc>
          <w:tcPr>
            <w:tcW w:w="13950" w:type="dxa"/>
            <w:gridSpan w:val="2"/>
            <w:shd w:val="clear" w:color="auto" w:fill="auto"/>
          </w:tcPr>
          <w:p w14:paraId="5D4670F5" w14:textId="77777777" w:rsidR="00246943" w:rsidRPr="00121844" w:rsidRDefault="00246943" w:rsidP="00246943">
            <w:pPr>
              <w:jc w:val="center"/>
              <w:rPr>
                <w:b/>
                <w:bCs/>
                <w:sz w:val="28"/>
                <w:szCs w:val="28"/>
              </w:rPr>
            </w:pPr>
          </w:p>
        </w:tc>
      </w:tr>
      <w:tr w:rsidR="00246943" w14:paraId="6C466617" w14:textId="77777777" w:rsidTr="00197554">
        <w:tc>
          <w:tcPr>
            <w:tcW w:w="13950" w:type="dxa"/>
            <w:gridSpan w:val="2"/>
            <w:shd w:val="clear" w:color="auto" w:fill="83CAEB" w:themeFill="accent1" w:themeFillTint="66"/>
          </w:tcPr>
          <w:p w14:paraId="683FA268" w14:textId="1525602E" w:rsidR="00246943" w:rsidRPr="00121844" w:rsidRDefault="00246943" w:rsidP="00246943">
            <w:pPr>
              <w:jc w:val="center"/>
              <w:rPr>
                <w:b/>
                <w:bCs/>
                <w:sz w:val="28"/>
                <w:szCs w:val="28"/>
              </w:rPr>
            </w:pPr>
            <w:r>
              <w:rPr>
                <w:b/>
                <w:bCs/>
                <w:sz w:val="28"/>
                <w:szCs w:val="28"/>
              </w:rPr>
              <w:t>RESOURCES, RISKS, AND ADDITIONAL INFORMATION FOR ACTION ITEM #1</w:t>
            </w:r>
          </w:p>
        </w:tc>
      </w:tr>
      <w:tr w:rsidR="00246943" w14:paraId="678F2ED8" w14:textId="77777777" w:rsidTr="00197554">
        <w:tc>
          <w:tcPr>
            <w:tcW w:w="13950" w:type="dxa"/>
            <w:gridSpan w:val="2"/>
            <w:shd w:val="clear" w:color="auto" w:fill="auto"/>
          </w:tcPr>
          <w:p w14:paraId="34FCF6A7" w14:textId="77777777" w:rsidR="00246943" w:rsidRDefault="00246943" w:rsidP="00246943">
            <w:pPr>
              <w:jc w:val="center"/>
              <w:rPr>
                <w:b/>
                <w:bCs/>
                <w:sz w:val="28"/>
                <w:szCs w:val="28"/>
              </w:rPr>
            </w:pPr>
          </w:p>
        </w:tc>
      </w:tr>
    </w:tbl>
    <w:p w14:paraId="023AB56B" w14:textId="77777777" w:rsidR="00A83B9A" w:rsidRDefault="00A83B9A" w:rsidP="00EA323E"/>
    <w:p w14:paraId="7464E074" w14:textId="77777777" w:rsidR="00D22B52" w:rsidRDefault="00D22B52" w:rsidP="00EA323E">
      <w:pPr>
        <w:sectPr w:rsidR="00D22B52" w:rsidSect="00436CF9">
          <w:headerReference w:type="default" r:id="rId12"/>
          <w:footerReference w:type="default" r:id="rId13"/>
          <w:headerReference w:type="first" r:id="rId14"/>
          <w:pgSz w:w="15840" w:h="12240" w:orient="landscape"/>
          <w:pgMar w:top="1440" w:right="1440" w:bottom="1440" w:left="1440" w:header="720" w:footer="720" w:gutter="0"/>
          <w:cols w:space="720"/>
          <w:docGrid w:linePitch="360"/>
        </w:sectPr>
      </w:pPr>
    </w:p>
    <w:tbl>
      <w:tblPr>
        <w:tblStyle w:val="TableGrid"/>
        <w:tblW w:w="13860" w:type="dxa"/>
        <w:jc w:val="center"/>
        <w:tblLook w:val="04A0" w:firstRow="1" w:lastRow="0" w:firstColumn="1" w:lastColumn="0" w:noHBand="0" w:noVBand="1"/>
      </w:tblPr>
      <w:tblGrid>
        <w:gridCol w:w="535"/>
        <w:gridCol w:w="13325"/>
      </w:tblGrid>
      <w:tr w:rsidR="00CF0492" w14:paraId="4D28854D" w14:textId="77777777" w:rsidTr="00197554">
        <w:trPr>
          <w:jc w:val="center"/>
        </w:trPr>
        <w:tc>
          <w:tcPr>
            <w:tcW w:w="13860" w:type="dxa"/>
            <w:gridSpan w:val="2"/>
            <w:shd w:val="clear" w:color="auto" w:fill="F6C5AC" w:themeFill="accent2" w:themeFillTint="66"/>
          </w:tcPr>
          <w:p w14:paraId="1ADA8B8E" w14:textId="0F91479D" w:rsidR="00CF0492" w:rsidRDefault="00CF0492" w:rsidP="00B97628">
            <w:pPr>
              <w:jc w:val="center"/>
            </w:pPr>
            <w:r w:rsidRPr="00DD609C">
              <w:rPr>
                <w:b/>
                <w:bCs/>
                <w:sz w:val="36"/>
                <w:szCs w:val="36"/>
              </w:rPr>
              <w:lastRenderedPageBreak/>
              <w:t>ACTION ITEM #</w:t>
            </w:r>
            <w:r>
              <w:rPr>
                <w:b/>
                <w:bCs/>
                <w:sz w:val="36"/>
                <w:szCs w:val="36"/>
              </w:rPr>
              <w:t>2</w:t>
            </w:r>
          </w:p>
        </w:tc>
      </w:tr>
      <w:tr w:rsidR="00CF0492" w14:paraId="4BEC3F09" w14:textId="77777777" w:rsidTr="00B97628">
        <w:trPr>
          <w:jc w:val="center"/>
        </w:trPr>
        <w:tc>
          <w:tcPr>
            <w:tcW w:w="13860" w:type="dxa"/>
            <w:gridSpan w:val="2"/>
          </w:tcPr>
          <w:p w14:paraId="268EB616" w14:textId="77285641" w:rsidR="00CF0492" w:rsidRPr="003B3727" w:rsidRDefault="00F14C7C" w:rsidP="003B3727">
            <w:pPr>
              <w:ind w:left="71" w:right="165"/>
              <w:rPr>
                <w:b/>
                <w:bCs/>
              </w:rPr>
            </w:pPr>
            <w:r w:rsidRPr="00F14C7C">
              <w:rPr>
                <w:b/>
                <w:bCs/>
              </w:rPr>
              <w:t>Implement the Sources of Strength Program in Idaho Middle and High Schools</w:t>
            </w:r>
          </w:p>
        </w:tc>
      </w:tr>
      <w:tr w:rsidR="00CF0492" w14:paraId="13BA971D" w14:textId="77777777" w:rsidTr="00197554">
        <w:trPr>
          <w:jc w:val="center"/>
        </w:trPr>
        <w:tc>
          <w:tcPr>
            <w:tcW w:w="13860" w:type="dxa"/>
            <w:gridSpan w:val="2"/>
            <w:shd w:val="clear" w:color="auto" w:fill="F6C5AC" w:themeFill="accent2" w:themeFillTint="66"/>
          </w:tcPr>
          <w:p w14:paraId="413B1C54" w14:textId="77777777" w:rsidR="00CF0492" w:rsidRDefault="00CF0492" w:rsidP="00B97628">
            <w:pPr>
              <w:jc w:val="center"/>
              <w:rPr>
                <w:b/>
                <w:bCs/>
                <w:sz w:val="28"/>
                <w:szCs w:val="28"/>
              </w:rPr>
            </w:pPr>
            <w:r>
              <w:rPr>
                <w:b/>
                <w:bCs/>
                <w:sz w:val="28"/>
                <w:szCs w:val="28"/>
              </w:rPr>
              <w:t>FULL DESCRIPTION</w:t>
            </w:r>
          </w:p>
        </w:tc>
      </w:tr>
      <w:tr w:rsidR="00CF0492" w14:paraId="417E8E08" w14:textId="77777777" w:rsidTr="00B97628">
        <w:trPr>
          <w:jc w:val="center"/>
        </w:trPr>
        <w:tc>
          <w:tcPr>
            <w:tcW w:w="13860" w:type="dxa"/>
            <w:gridSpan w:val="2"/>
          </w:tcPr>
          <w:p w14:paraId="60A66A0D" w14:textId="77777777" w:rsidR="00F66BDF" w:rsidRPr="00CB3E7A" w:rsidRDefault="00F66BDF" w:rsidP="00F66BDF">
            <w:pPr>
              <w:spacing w:before="100" w:beforeAutospacing="1" w:after="100" w:afterAutospacing="1"/>
            </w:pPr>
            <w:r w:rsidRPr="00CB3E7A">
              <w:t>This action item supports the recommendation to improve student mental health and resilience through evidence-based, peer-led initiatives. The Sources of Strength program is a nationally recognized prevention program that harnesses the power of peer social networks to promote connection, resilience, and help-seeking behaviors. Implementing this program in Idaho schools aims to reduce youth suicide, strengthen protective factors, and build supportive school communities. The overall goal is to normalize mental health conversations and empower students to be agents of positive change in their schools. SOS is currently being used in several schools throughout the state and these schools can be a valuable resource to other schools in their region.</w:t>
            </w:r>
          </w:p>
          <w:p w14:paraId="3F1C7342" w14:textId="3D7366D6" w:rsidR="00CF0492" w:rsidRPr="00CB3E7A" w:rsidRDefault="00F66BDF" w:rsidP="00F66BDF">
            <w:pPr>
              <w:spacing w:before="100" w:beforeAutospacing="1" w:after="100" w:afterAutospacing="1"/>
              <w:rPr>
                <w:rFonts w:eastAsia="Times New Roman" w:cs="Times New Roman"/>
                <w:kern w:val="0"/>
                <w14:ligatures w14:val="none"/>
              </w:rPr>
            </w:pPr>
            <w:r w:rsidRPr="00CB3E7A">
              <w:rPr>
                <w:rFonts w:eastAsia="Times New Roman" w:cs="Times New Roman"/>
                <w:kern w:val="0"/>
                <w14:ligatures w14:val="none"/>
              </w:rPr>
              <w:t xml:space="preserve"> </w:t>
            </w:r>
            <w:hyperlink r:id="rId15" w:history="1">
              <w:r w:rsidRPr="00CB3E7A">
                <w:rPr>
                  <w:rStyle w:val="Hyperlink"/>
                  <w:rFonts w:eastAsia="Times New Roman" w:cs="Times New Roman"/>
                  <w:kern w:val="0"/>
                  <w14:ligatures w14:val="none"/>
                </w:rPr>
                <w:t>https://sourcesofstrength.org/</w:t>
              </w:r>
            </w:hyperlink>
          </w:p>
        </w:tc>
      </w:tr>
      <w:tr w:rsidR="00CF0492" w14:paraId="49F64EB7" w14:textId="77777777" w:rsidTr="00197554">
        <w:trPr>
          <w:jc w:val="center"/>
        </w:trPr>
        <w:tc>
          <w:tcPr>
            <w:tcW w:w="13860" w:type="dxa"/>
            <w:gridSpan w:val="2"/>
            <w:shd w:val="clear" w:color="auto" w:fill="F6C5AC" w:themeFill="accent2" w:themeFillTint="66"/>
          </w:tcPr>
          <w:p w14:paraId="4F56A49F" w14:textId="77777777" w:rsidR="00CF0492" w:rsidRDefault="00CF0492" w:rsidP="00B97628">
            <w:pPr>
              <w:jc w:val="center"/>
              <w:rPr>
                <w:b/>
                <w:bCs/>
                <w:sz w:val="28"/>
                <w:szCs w:val="28"/>
              </w:rPr>
            </w:pPr>
            <w:r>
              <w:rPr>
                <w:b/>
                <w:bCs/>
                <w:sz w:val="28"/>
                <w:szCs w:val="28"/>
              </w:rPr>
              <w:t>TARGET OBJECTIVES</w:t>
            </w:r>
          </w:p>
        </w:tc>
      </w:tr>
      <w:tr w:rsidR="00CF0492" w14:paraId="3655A718" w14:textId="77777777" w:rsidTr="00197554">
        <w:trPr>
          <w:jc w:val="center"/>
        </w:trPr>
        <w:tc>
          <w:tcPr>
            <w:tcW w:w="535" w:type="dxa"/>
            <w:shd w:val="clear" w:color="auto" w:fill="F6C5AC" w:themeFill="accent2" w:themeFillTint="66"/>
          </w:tcPr>
          <w:p w14:paraId="09368BFD" w14:textId="77777777" w:rsidR="00CF0492" w:rsidRPr="00A92C59" w:rsidRDefault="00CF0492" w:rsidP="00B97628">
            <w:pPr>
              <w:jc w:val="center"/>
              <w:rPr>
                <w:b/>
                <w:bCs/>
              </w:rPr>
            </w:pPr>
            <w:r w:rsidRPr="00A92C59">
              <w:rPr>
                <w:b/>
                <w:bCs/>
              </w:rPr>
              <w:t>1.</w:t>
            </w:r>
          </w:p>
        </w:tc>
        <w:tc>
          <w:tcPr>
            <w:tcW w:w="13325" w:type="dxa"/>
          </w:tcPr>
          <w:p w14:paraId="0CA523A8" w14:textId="3831F00D" w:rsidR="00CF0492" w:rsidRPr="008B40F9" w:rsidRDefault="00CB3E7A" w:rsidP="00B74F82">
            <w:pPr>
              <w:contextualSpacing/>
            </w:pPr>
            <w:r w:rsidRPr="00CB3E7A">
              <w:t>Identify and engage key stakeholders to promote program adoption. Identify a specific school in each area of the state to be the ‘model’ school that can help other local schools with training and implementation.</w:t>
            </w:r>
          </w:p>
        </w:tc>
      </w:tr>
      <w:tr w:rsidR="00CF0492" w14:paraId="6A5DEB50" w14:textId="77777777" w:rsidTr="00197554">
        <w:trPr>
          <w:jc w:val="center"/>
        </w:trPr>
        <w:tc>
          <w:tcPr>
            <w:tcW w:w="535" w:type="dxa"/>
            <w:shd w:val="clear" w:color="auto" w:fill="F6C5AC" w:themeFill="accent2" w:themeFillTint="66"/>
          </w:tcPr>
          <w:p w14:paraId="0EF80D00" w14:textId="21F14625" w:rsidR="00CF0492" w:rsidRPr="00A92C59" w:rsidRDefault="00CF0492" w:rsidP="00B97628">
            <w:pPr>
              <w:jc w:val="center"/>
              <w:rPr>
                <w:b/>
                <w:bCs/>
              </w:rPr>
            </w:pPr>
            <w:r w:rsidRPr="00A92C59">
              <w:rPr>
                <w:b/>
                <w:bCs/>
              </w:rPr>
              <w:t>2.</w:t>
            </w:r>
          </w:p>
        </w:tc>
        <w:tc>
          <w:tcPr>
            <w:tcW w:w="13325" w:type="dxa"/>
          </w:tcPr>
          <w:p w14:paraId="5D178533" w14:textId="4D4A6092" w:rsidR="00CF0492" w:rsidRPr="008B40F9" w:rsidRDefault="000B6DFD" w:rsidP="008D53D3">
            <w:pPr>
              <w:contextualSpacing/>
            </w:pPr>
            <w:r w:rsidRPr="000B6DFD">
              <w:t>Provide training and onboarding to school staff and peer leaders in each initial participating school</w:t>
            </w:r>
            <w:r w:rsidR="00283847">
              <w:t>.</w:t>
            </w:r>
            <w:r w:rsidR="00C36CD7">
              <w:t xml:space="preserve"> </w:t>
            </w:r>
          </w:p>
        </w:tc>
      </w:tr>
      <w:tr w:rsidR="00AA1B64" w14:paraId="54AE9411" w14:textId="77777777" w:rsidTr="00197554">
        <w:trPr>
          <w:jc w:val="center"/>
        </w:trPr>
        <w:tc>
          <w:tcPr>
            <w:tcW w:w="535" w:type="dxa"/>
            <w:shd w:val="clear" w:color="auto" w:fill="F6C5AC" w:themeFill="accent2" w:themeFillTint="66"/>
          </w:tcPr>
          <w:p w14:paraId="30194A95" w14:textId="77777777" w:rsidR="00AA1B64" w:rsidRPr="00A92C59" w:rsidRDefault="00AA1B64" w:rsidP="00AA1B64">
            <w:pPr>
              <w:jc w:val="center"/>
              <w:rPr>
                <w:b/>
                <w:bCs/>
              </w:rPr>
            </w:pPr>
            <w:r w:rsidRPr="00A92C59">
              <w:rPr>
                <w:b/>
                <w:bCs/>
              </w:rPr>
              <w:t>3.</w:t>
            </w:r>
          </w:p>
        </w:tc>
        <w:tc>
          <w:tcPr>
            <w:tcW w:w="13325" w:type="dxa"/>
          </w:tcPr>
          <w:p w14:paraId="554F0CE5" w14:textId="292A8DB5" w:rsidR="00AA1B64" w:rsidRPr="008B40F9" w:rsidRDefault="001A43F8" w:rsidP="00AA1B64">
            <w:pPr>
              <w:tabs>
                <w:tab w:val="left" w:pos="660"/>
              </w:tabs>
            </w:pPr>
            <w:r w:rsidRPr="001A43F8">
              <w:t>Develop a statewide implementation and evaluation plan that includes metrics for adoption, engagement, and effectiveness</w:t>
            </w:r>
            <w:r w:rsidR="00AA1B64">
              <w:t xml:space="preserve">. </w:t>
            </w:r>
            <w:r w:rsidR="00AA1B64" w:rsidRPr="00C36CD7">
              <w:t>There is already some of this happening as participating schools report monthly to SDOE on suicide ideation, and we can work with the State Department of Education in this effort. (I believe all schools keep such a report, but SOS-participating schools report the information to SDOE).</w:t>
            </w:r>
          </w:p>
        </w:tc>
      </w:tr>
      <w:tr w:rsidR="00AA1B64" w14:paraId="5B63D14A" w14:textId="77777777" w:rsidTr="00197554">
        <w:trPr>
          <w:jc w:val="center"/>
        </w:trPr>
        <w:tc>
          <w:tcPr>
            <w:tcW w:w="535" w:type="dxa"/>
            <w:shd w:val="clear" w:color="auto" w:fill="F6C5AC" w:themeFill="accent2" w:themeFillTint="66"/>
          </w:tcPr>
          <w:p w14:paraId="019ACF9E" w14:textId="63E5CFCE" w:rsidR="00AA1B64" w:rsidRPr="00A92C59" w:rsidRDefault="00AA1B64" w:rsidP="00AA1B64">
            <w:pPr>
              <w:jc w:val="center"/>
              <w:rPr>
                <w:b/>
                <w:bCs/>
              </w:rPr>
            </w:pPr>
            <w:r>
              <w:rPr>
                <w:b/>
                <w:bCs/>
              </w:rPr>
              <w:t>4.</w:t>
            </w:r>
          </w:p>
        </w:tc>
        <w:tc>
          <w:tcPr>
            <w:tcW w:w="13325" w:type="dxa"/>
          </w:tcPr>
          <w:p w14:paraId="2B1B8FAE" w14:textId="524FE799" w:rsidR="00AA1B64" w:rsidRPr="00AE5204" w:rsidRDefault="00AA1B64" w:rsidP="00AA1B64">
            <w:pPr>
              <w:tabs>
                <w:tab w:val="left" w:pos="660"/>
              </w:tabs>
            </w:pPr>
            <w:r w:rsidRPr="00AE5204">
              <w:t>Help secure funding and partnerships to support program rollout, materials, and facilitator training costs for pilot schools in each region (either geographic region—Eastern Idaho, Magic Valley, Treasure Valley, North Idaho—OR the seven regions).</w:t>
            </w:r>
          </w:p>
        </w:tc>
      </w:tr>
      <w:tr w:rsidR="001A43F8" w14:paraId="6E058F73" w14:textId="77777777" w:rsidTr="00197554">
        <w:trPr>
          <w:jc w:val="center"/>
        </w:trPr>
        <w:tc>
          <w:tcPr>
            <w:tcW w:w="535" w:type="dxa"/>
            <w:shd w:val="clear" w:color="auto" w:fill="F6C5AC" w:themeFill="accent2" w:themeFillTint="66"/>
          </w:tcPr>
          <w:p w14:paraId="30D94E8B" w14:textId="1FE024EF" w:rsidR="001A43F8" w:rsidRDefault="001A43F8" w:rsidP="00AA1B64">
            <w:pPr>
              <w:jc w:val="center"/>
              <w:rPr>
                <w:b/>
                <w:bCs/>
              </w:rPr>
            </w:pPr>
            <w:r>
              <w:rPr>
                <w:b/>
                <w:bCs/>
              </w:rPr>
              <w:t>5.</w:t>
            </w:r>
          </w:p>
        </w:tc>
        <w:tc>
          <w:tcPr>
            <w:tcW w:w="13325" w:type="dxa"/>
          </w:tcPr>
          <w:p w14:paraId="1BA6EE02" w14:textId="1E675AC0" w:rsidR="001A43F8" w:rsidRPr="00AE5204" w:rsidRDefault="00DC2FDA" w:rsidP="00AA1B64">
            <w:pPr>
              <w:tabs>
                <w:tab w:val="left" w:pos="660"/>
              </w:tabs>
            </w:pPr>
            <w:r w:rsidRPr="00DC2FDA">
              <w:t>Increase awareness among students, parents, and communities about the benefits of Sources of Strength. Connect interested schools with ‘pilot’ school in their area for training.</w:t>
            </w:r>
          </w:p>
        </w:tc>
      </w:tr>
    </w:tbl>
    <w:p w14:paraId="1D6CAC16" w14:textId="401CC9FD" w:rsidR="00B40224" w:rsidRPr="003B71E2" w:rsidRDefault="00B40224" w:rsidP="00EA323E">
      <w:pPr>
        <w:rPr>
          <w:i/>
          <w:iCs/>
        </w:rPr>
      </w:pPr>
    </w:p>
    <w:tbl>
      <w:tblPr>
        <w:tblStyle w:val="TableGrid"/>
        <w:tblW w:w="13860" w:type="dxa"/>
        <w:tblInd w:w="-455" w:type="dxa"/>
        <w:tblLook w:val="04A0" w:firstRow="1" w:lastRow="0" w:firstColumn="1" w:lastColumn="0" w:noHBand="0" w:noVBand="1"/>
      </w:tblPr>
      <w:tblGrid>
        <w:gridCol w:w="1308"/>
        <w:gridCol w:w="4204"/>
        <w:gridCol w:w="3896"/>
        <w:gridCol w:w="1730"/>
        <w:gridCol w:w="2722"/>
      </w:tblGrid>
      <w:tr w:rsidR="008C5F4E" w14:paraId="342B07FC" w14:textId="77777777" w:rsidTr="00A34007">
        <w:trPr>
          <w:trHeight w:val="431"/>
        </w:trPr>
        <w:tc>
          <w:tcPr>
            <w:tcW w:w="13860" w:type="dxa"/>
            <w:gridSpan w:val="5"/>
            <w:tcBorders>
              <w:bottom w:val="double" w:sz="4" w:space="0" w:color="auto"/>
            </w:tcBorders>
            <w:shd w:val="clear" w:color="auto" w:fill="F6C5AC" w:themeFill="accent2" w:themeFillTint="66"/>
          </w:tcPr>
          <w:p w14:paraId="149BB2E7" w14:textId="7B13DA5A" w:rsidR="008C5F4E" w:rsidRDefault="008C5F4E" w:rsidP="008C5F4E">
            <w:pPr>
              <w:jc w:val="center"/>
            </w:pPr>
            <w:r w:rsidRPr="002C1A1A">
              <w:rPr>
                <w:b/>
                <w:bCs/>
                <w:sz w:val="28"/>
                <w:szCs w:val="28"/>
              </w:rPr>
              <w:t xml:space="preserve">SMART GOALS TO ACCOMPLISH ACTION ITEM </w:t>
            </w:r>
            <w:r>
              <w:rPr>
                <w:b/>
                <w:bCs/>
                <w:sz w:val="28"/>
                <w:szCs w:val="28"/>
              </w:rPr>
              <w:t xml:space="preserve">#2 </w:t>
            </w:r>
            <w:r w:rsidRPr="002C1A1A">
              <w:rPr>
                <w:b/>
                <w:bCs/>
                <w:sz w:val="28"/>
                <w:szCs w:val="28"/>
              </w:rPr>
              <w:t>OBJECTIVES</w:t>
            </w:r>
          </w:p>
        </w:tc>
      </w:tr>
      <w:tr w:rsidR="008C5F4E" w14:paraId="6F531A5D" w14:textId="77777777" w:rsidTr="00195F0D">
        <w:tc>
          <w:tcPr>
            <w:tcW w:w="1308" w:type="dxa"/>
            <w:tcBorders>
              <w:top w:val="double" w:sz="4" w:space="0" w:color="auto"/>
              <w:left w:val="double" w:sz="4" w:space="0" w:color="auto"/>
              <w:bottom w:val="double" w:sz="4" w:space="0" w:color="auto"/>
              <w:right w:val="double" w:sz="4" w:space="0" w:color="auto"/>
            </w:tcBorders>
            <w:vAlign w:val="center"/>
          </w:tcPr>
          <w:p w14:paraId="2A1B1E03" w14:textId="2A18A633" w:rsidR="008C5F4E" w:rsidRPr="00865C45" w:rsidRDefault="008C5F4E" w:rsidP="00E73F22">
            <w:pPr>
              <w:jc w:val="center"/>
              <w:rPr>
                <w:b/>
                <w:bCs/>
              </w:rPr>
            </w:pPr>
            <w:r w:rsidRPr="00865C45">
              <w:rPr>
                <w:b/>
                <w:bCs/>
              </w:rPr>
              <w:t>OBJECTIVE</w:t>
            </w:r>
          </w:p>
        </w:tc>
        <w:tc>
          <w:tcPr>
            <w:tcW w:w="4272" w:type="dxa"/>
            <w:tcBorders>
              <w:top w:val="double" w:sz="4" w:space="0" w:color="auto"/>
              <w:left w:val="double" w:sz="4" w:space="0" w:color="auto"/>
              <w:bottom w:val="double" w:sz="4" w:space="0" w:color="auto"/>
              <w:right w:val="double" w:sz="4" w:space="0" w:color="auto"/>
            </w:tcBorders>
            <w:vAlign w:val="center"/>
          </w:tcPr>
          <w:p w14:paraId="6D5B2537" w14:textId="0B235876" w:rsidR="008C5F4E" w:rsidRPr="00865C45" w:rsidRDefault="008C5F4E" w:rsidP="00E73F22">
            <w:pPr>
              <w:jc w:val="center"/>
              <w:rPr>
                <w:b/>
                <w:bCs/>
              </w:rPr>
            </w:pPr>
            <w:r w:rsidRPr="00865C45">
              <w:rPr>
                <w:b/>
                <w:bCs/>
              </w:rPr>
              <w:t>SPECIFIC OUTCOME</w:t>
            </w:r>
          </w:p>
        </w:tc>
        <w:tc>
          <w:tcPr>
            <w:tcW w:w="3945" w:type="dxa"/>
            <w:tcBorders>
              <w:top w:val="double" w:sz="4" w:space="0" w:color="auto"/>
              <w:left w:val="double" w:sz="4" w:space="0" w:color="auto"/>
              <w:bottom w:val="double" w:sz="4" w:space="0" w:color="auto"/>
              <w:right w:val="double" w:sz="4" w:space="0" w:color="auto"/>
            </w:tcBorders>
            <w:vAlign w:val="center"/>
          </w:tcPr>
          <w:p w14:paraId="5CAF9DCC" w14:textId="1F454FCA" w:rsidR="008C5F4E" w:rsidRPr="00865C45" w:rsidRDefault="008C5F4E" w:rsidP="00E73F22">
            <w:pPr>
              <w:jc w:val="center"/>
              <w:rPr>
                <w:b/>
                <w:bCs/>
              </w:rPr>
            </w:pPr>
            <w:r w:rsidRPr="00865C45">
              <w:rPr>
                <w:b/>
                <w:bCs/>
              </w:rPr>
              <w:t>METRIC FOR ACCOMPLISHMENT</w:t>
            </w:r>
          </w:p>
        </w:tc>
        <w:tc>
          <w:tcPr>
            <w:tcW w:w="1582" w:type="dxa"/>
            <w:tcBorders>
              <w:top w:val="double" w:sz="4" w:space="0" w:color="auto"/>
              <w:left w:val="double" w:sz="4" w:space="0" w:color="auto"/>
              <w:bottom w:val="double" w:sz="4" w:space="0" w:color="auto"/>
              <w:right w:val="double" w:sz="4" w:space="0" w:color="auto"/>
            </w:tcBorders>
            <w:vAlign w:val="center"/>
          </w:tcPr>
          <w:p w14:paraId="58458DD3" w14:textId="586A8200" w:rsidR="008C5F4E" w:rsidRPr="00865C45" w:rsidRDefault="008C5F4E" w:rsidP="00E73F22">
            <w:pPr>
              <w:jc w:val="center"/>
              <w:rPr>
                <w:b/>
                <w:bCs/>
              </w:rPr>
            </w:pPr>
            <w:r w:rsidRPr="00865C45">
              <w:rPr>
                <w:b/>
                <w:bCs/>
              </w:rPr>
              <w:t>TARGET DATE FOR COMPLETION</w:t>
            </w:r>
          </w:p>
        </w:tc>
        <w:tc>
          <w:tcPr>
            <w:tcW w:w="2753" w:type="dxa"/>
            <w:tcBorders>
              <w:top w:val="double" w:sz="4" w:space="0" w:color="auto"/>
              <w:left w:val="double" w:sz="4" w:space="0" w:color="auto"/>
              <w:bottom w:val="double" w:sz="4" w:space="0" w:color="auto"/>
              <w:right w:val="double" w:sz="4" w:space="0" w:color="auto"/>
            </w:tcBorders>
            <w:vAlign w:val="center"/>
          </w:tcPr>
          <w:p w14:paraId="7F5EB502" w14:textId="38C6A390" w:rsidR="008C5F4E" w:rsidRPr="00865C45" w:rsidRDefault="008C5F4E" w:rsidP="00E73F22">
            <w:pPr>
              <w:jc w:val="center"/>
              <w:rPr>
                <w:b/>
                <w:bCs/>
              </w:rPr>
            </w:pPr>
            <w:r w:rsidRPr="00865C45">
              <w:rPr>
                <w:b/>
                <w:bCs/>
              </w:rPr>
              <w:t>RESPONSIBLE PARTY</w:t>
            </w:r>
          </w:p>
        </w:tc>
      </w:tr>
      <w:tr w:rsidR="00E73F22" w14:paraId="09627868" w14:textId="77777777" w:rsidTr="00195F0D">
        <w:tc>
          <w:tcPr>
            <w:tcW w:w="1308" w:type="dxa"/>
            <w:tcBorders>
              <w:top w:val="double" w:sz="4" w:space="0" w:color="auto"/>
            </w:tcBorders>
          </w:tcPr>
          <w:p w14:paraId="62275FBD" w14:textId="4E61AF40" w:rsidR="00E73F22" w:rsidRDefault="00592FB3" w:rsidP="001C29C1">
            <w:pPr>
              <w:jc w:val="center"/>
            </w:pPr>
            <w:r>
              <w:t>1.</w:t>
            </w:r>
          </w:p>
        </w:tc>
        <w:tc>
          <w:tcPr>
            <w:tcW w:w="4272" w:type="dxa"/>
            <w:tcBorders>
              <w:top w:val="double" w:sz="4" w:space="0" w:color="auto"/>
            </w:tcBorders>
          </w:tcPr>
          <w:p w14:paraId="1B90BC8A" w14:textId="0F849733" w:rsidR="00E73F22" w:rsidRDefault="00195F0D" w:rsidP="00E73F22">
            <w:r>
              <w:t>M</w:t>
            </w:r>
            <w:r w:rsidRPr="00195F0D">
              <w:t xml:space="preserve">eet with ISBA, IEA, Superintendent of Public Instruction, and other stakeholders to discuss plan and learn more about </w:t>
            </w:r>
            <w:r w:rsidRPr="00195F0D">
              <w:lastRenderedPageBreak/>
              <w:t>SO</w:t>
            </w:r>
            <w:r w:rsidR="00470913">
              <w:t>S</w:t>
            </w:r>
            <w:r w:rsidR="006E2F9B" w:rsidRPr="006E2F9B">
              <w:t>—invite Twin Falls High School principal, counselor and two students to present their story of success in their high school.</w:t>
            </w:r>
          </w:p>
        </w:tc>
        <w:tc>
          <w:tcPr>
            <w:tcW w:w="3945" w:type="dxa"/>
            <w:tcBorders>
              <w:top w:val="double" w:sz="4" w:space="0" w:color="auto"/>
            </w:tcBorders>
          </w:tcPr>
          <w:p w14:paraId="1A9DBCAC" w14:textId="7E1A4451" w:rsidR="00E73F22" w:rsidRDefault="00DC2FDA" w:rsidP="00470913">
            <w:r>
              <w:lastRenderedPageBreak/>
              <w:t>People join Zoom</w:t>
            </w:r>
          </w:p>
        </w:tc>
        <w:tc>
          <w:tcPr>
            <w:tcW w:w="1582" w:type="dxa"/>
            <w:tcBorders>
              <w:top w:val="double" w:sz="4" w:space="0" w:color="auto"/>
            </w:tcBorders>
          </w:tcPr>
          <w:p w14:paraId="305BD15A" w14:textId="0D74B0BD" w:rsidR="00E73F22" w:rsidRDefault="006F7EAA" w:rsidP="00E73F22">
            <w:pPr>
              <w:jc w:val="center"/>
            </w:pPr>
            <w:r>
              <w:t>9</w:t>
            </w:r>
            <w:r w:rsidR="0054328B">
              <w:t>/3</w:t>
            </w:r>
            <w:r>
              <w:t>0</w:t>
            </w:r>
            <w:r w:rsidR="0054328B">
              <w:t>/2025</w:t>
            </w:r>
          </w:p>
        </w:tc>
        <w:tc>
          <w:tcPr>
            <w:tcW w:w="2753" w:type="dxa"/>
            <w:tcBorders>
              <w:top w:val="double" w:sz="4" w:space="0" w:color="auto"/>
            </w:tcBorders>
          </w:tcPr>
          <w:p w14:paraId="4D7B2C62" w14:textId="77777777" w:rsidR="00E73F22" w:rsidRDefault="00E73F22" w:rsidP="00E73F22"/>
        </w:tc>
      </w:tr>
      <w:tr w:rsidR="00E73F22" w14:paraId="5A784567" w14:textId="77777777" w:rsidTr="00195F0D">
        <w:tc>
          <w:tcPr>
            <w:tcW w:w="1308" w:type="dxa"/>
          </w:tcPr>
          <w:p w14:paraId="21B1E83A" w14:textId="579CAB33" w:rsidR="00E73F22" w:rsidRDefault="00A76962" w:rsidP="001C29C1">
            <w:pPr>
              <w:jc w:val="center"/>
            </w:pPr>
            <w:r>
              <w:t>1.</w:t>
            </w:r>
          </w:p>
        </w:tc>
        <w:tc>
          <w:tcPr>
            <w:tcW w:w="4272" w:type="dxa"/>
          </w:tcPr>
          <w:p w14:paraId="4126C69F" w14:textId="0F588982" w:rsidR="00E73F22" w:rsidRDefault="006366CC" w:rsidP="00E73F22">
            <w:r>
              <w:t>C</w:t>
            </w:r>
            <w:r w:rsidRPr="006366CC">
              <w:t>onduct outreach presentations for at least 4 (or 7) Idaho school districts to introduce Sources of Strength and assess interest in program adoption.</w:t>
            </w:r>
            <w:r w:rsidR="000F1AD9">
              <w:t xml:space="preserve"> </w:t>
            </w:r>
          </w:p>
        </w:tc>
        <w:tc>
          <w:tcPr>
            <w:tcW w:w="3945" w:type="dxa"/>
          </w:tcPr>
          <w:p w14:paraId="079E9B88" w14:textId="5BD10385" w:rsidR="00E73F22" w:rsidRDefault="00330DBC" w:rsidP="000F1AD9">
            <w:r>
              <w:t>Identification of “pilot” schools.</w:t>
            </w:r>
            <w:r>
              <w:br/>
            </w:r>
            <w:r w:rsidR="00E56C39" w:rsidRPr="00E56C39">
              <w:t>Have at least one interested school in each region</w:t>
            </w:r>
          </w:p>
        </w:tc>
        <w:tc>
          <w:tcPr>
            <w:tcW w:w="1582" w:type="dxa"/>
          </w:tcPr>
          <w:p w14:paraId="6AC154BF" w14:textId="25CF81BA" w:rsidR="00E73F22" w:rsidRDefault="00A76962" w:rsidP="00E73F22">
            <w:pPr>
              <w:jc w:val="center"/>
            </w:pPr>
            <w:r>
              <w:t>1</w:t>
            </w:r>
            <w:r w:rsidR="000B6DFD">
              <w:t>1</w:t>
            </w:r>
            <w:r>
              <w:t>/3</w:t>
            </w:r>
            <w:r w:rsidR="000B6DFD">
              <w:t>0</w:t>
            </w:r>
            <w:r>
              <w:t>/2025</w:t>
            </w:r>
          </w:p>
        </w:tc>
        <w:tc>
          <w:tcPr>
            <w:tcW w:w="2753" w:type="dxa"/>
          </w:tcPr>
          <w:p w14:paraId="15DD00E6" w14:textId="77777777" w:rsidR="00E73F22" w:rsidRDefault="00E73F22" w:rsidP="00E73F22"/>
        </w:tc>
      </w:tr>
      <w:tr w:rsidR="00DC400B" w14:paraId="1C35F266" w14:textId="77777777" w:rsidTr="00195F0D">
        <w:tc>
          <w:tcPr>
            <w:tcW w:w="1308" w:type="dxa"/>
          </w:tcPr>
          <w:p w14:paraId="530B760E" w14:textId="693BCE17" w:rsidR="00DC400B" w:rsidRDefault="008C2C01" w:rsidP="00DC400B">
            <w:pPr>
              <w:jc w:val="center"/>
            </w:pPr>
            <w:r>
              <w:t>2</w:t>
            </w:r>
            <w:r w:rsidR="00DC400B">
              <w:t>.</w:t>
            </w:r>
          </w:p>
        </w:tc>
        <w:tc>
          <w:tcPr>
            <w:tcW w:w="4272" w:type="dxa"/>
          </w:tcPr>
          <w:p w14:paraId="79BCD7AA" w14:textId="1367E156" w:rsidR="00DC400B" w:rsidRDefault="00330DBC" w:rsidP="00DC400B">
            <w:r>
              <w:t>P</w:t>
            </w:r>
            <w:r w:rsidRPr="00330DBC">
              <w:t>resent Sources of Strength methodology and ideas for implementation to educators and peer leaders from a minimum of 4 (or 7) schools.</w:t>
            </w:r>
          </w:p>
        </w:tc>
        <w:tc>
          <w:tcPr>
            <w:tcW w:w="3945" w:type="dxa"/>
          </w:tcPr>
          <w:p w14:paraId="5CAA9A21" w14:textId="18D9168B" w:rsidR="00DC400B" w:rsidRDefault="00330DBC" w:rsidP="00DC400B">
            <w:r>
              <w:t xml:space="preserve">Presentation </w:t>
            </w:r>
            <w:r w:rsidR="009D7A62">
              <w:t>to pilot schools.</w:t>
            </w:r>
            <w:r w:rsidR="009D7A62">
              <w:br/>
            </w:r>
            <w:r w:rsidR="00D335A3" w:rsidRPr="00D335A3">
              <w:t>Each pilot school participates</w:t>
            </w:r>
            <w:r>
              <w:t>.</w:t>
            </w:r>
          </w:p>
        </w:tc>
        <w:tc>
          <w:tcPr>
            <w:tcW w:w="1582" w:type="dxa"/>
          </w:tcPr>
          <w:p w14:paraId="17E7CA1E" w14:textId="6E7DD4EC" w:rsidR="00DC400B" w:rsidRDefault="00D335A3" w:rsidP="00DC400B">
            <w:pPr>
              <w:jc w:val="center"/>
            </w:pPr>
            <w:r>
              <w:t>1</w:t>
            </w:r>
            <w:r w:rsidR="00DC400B">
              <w:t>/</w:t>
            </w:r>
            <w:r>
              <w:t>31</w:t>
            </w:r>
            <w:r w:rsidR="00DC400B">
              <w:t>/202</w:t>
            </w:r>
            <w:r>
              <w:t>6</w:t>
            </w:r>
          </w:p>
        </w:tc>
        <w:tc>
          <w:tcPr>
            <w:tcW w:w="2753" w:type="dxa"/>
          </w:tcPr>
          <w:p w14:paraId="3241AA7B" w14:textId="77777777" w:rsidR="00DC400B" w:rsidRDefault="00DC400B" w:rsidP="00DC400B"/>
        </w:tc>
      </w:tr>
      <w:tr w:rsidR="00DC400B" w14:paraId="452B3D99" w14:textId="77777777" w:rsidTr="00195F0D">
        <w:tc>
          <w:tcPr>
            <w:tcW w:w="1308" w:type="dxa"/>
          </w:tcPr>
          <w:p w14:paraId="5CA0F1FE" w14:textId="13670BB1" w:rsidR="00DC400B" w:rsidRDefault="00D0338B" w:rsidP="00DC400B">
            <w:pPr>
              <w:jc w:val="center"/>
            </w:pPr>
            <w:r>
              <w:t>3</w:t>
            </w:r>
            <w:r w:rsidR="00DC400B">
              <w:t>.</w:t>
            </w:r>
          </w:p>
        </w:tc>
        <w:tc>
          <w:tcPr>
            <w:tcW w:w="4272" w:type="dxa"/>
          </w:tcPr>
          <w:p w14:paraId="25708D4B" w14:textId="7DA6A915" w:rsidR="00DC400B" w:rsidRDefault="00343A0B" w:rsidP="00DC400B">
            <w:r>
              <w:t>F</w:t>
            </w:r>
            <w:r w:rsidRPr="00343A0B">
              <w:t>inalize and begin implementing a statewide data collection and evaluation plan that tracks school participation, student engagement, and mental health outcomes.</w:t>
            </w:r>
            <w:r w:rsidR="007F7823">
              <w:t xml:space="preserve"> </w:t>
            </w:r>
            <w:r w:rsidR="007F7823" w:rsidRPr="007F7823">
              <w:t>(</w:t>
            </w:r>
            <w:r w:rsidR="007F7823" w:rsidRPr="007F7823">
              <w:rPr>
                <w:sz w:val="18"/>
                <w:szCs w:val="18"/>
              </w:rPr>
              <w:t>Working with ID Dept. of Education, we may not need to do much more than what they are already doing when schools participate in such a program</w:t>
            </w:r>
            <w:r w:rsidR="007F7823" w:rsidRPr="007F7823">
              <w:t>).</w:t>
            </w:r>
          </w:p>
        </w:tc>
        <w:tc>
          <w:tcPr>
            <w:tcW w:w="3945" w:type="dxa"/>
          </w:tcPr>
          <w:p w14:paraId="69E93EED" w14:textId="76BA8C52" w:rsidR="00DC400B" w:rsidRDefault="00607BF5" w:rsidP="00DC400B">
            <w:r w:rsidRPr="00BB7894">
              <w:t>Data collection plan in place</w:t>
            </w:r>
            <w:r>
              <w:br/>
            </w:r>
            <w:r w:rsidR="00F47F53" w:rsidRPr="00F47F53">
              <w:t>Understanding of reporting and agreement in place</w:t>
            </w:r>
          </w:p>
        </w:tc>
        <w:tc>
          <w:tcPr>
            <w:tcW w:w="1582" w:type="dxa"/>
          </w:tcPr>
          <w:p w14:paraId="341FEB48" w14:textId="5C9DFDDE" w:rsidR="00DC400B" w:rsidRDefault="00F47F53" w:rsidP="00DC400B">
            <w:pPr>
              <w:jc w:val="center"/>
            </w:pPr>
            <w:r>
              <w:t>3</w:t>
            </w:r>
            <w:r w:rsidR="00DC400B">
              <w:t>/31/2026</w:t>
            </w:r>
          </w:p>
        </w:tc>
        <w:tc>
          <w:tcPr>
            <w:tcW w:w="2753" w:type="dxa"/>
          </w:tcPr>
          <w:p w14:paraId="4791F32F" w14:textId="77777777" w:rsidR="00DC400B" w:rsidRDefault="00DC400B" w:rsidP="00DC400B"/>
        </w:tc>
      </w:tr>
      <w:tr w:rsidR="00DC400B" w14:paraId="184FAE2A" w14:textId="77777777" w:rsidTr="00195F0D">
        <w:tc>
          <w:tcPr>
            <w:tcW w:w="1308" w:type="dxa"/>
          </w:tcPr>
          <w:p w14:paraId="102DA8A7" w14:textId="248BA080" w:rsidR="00DC400B" w:rsidRDefault="000E087C" w:rsidP="00DC400B">
            <w:pPr>
              <w:jc w:val="center"/>
            </w:pPr>
            <w:r>
              <w:t>4</w:t>
            </w:r>
            <w:r w:rsidR="00DC400B">
              <w:t>.</w:t>
            </w:r>
          </w:p>
        </w:tc>
        <w:tc>
          <w:tcPr>
            <w:tcW w:w="4272" w:type="dxa"/>
          </w:tcPr>
          <w:p w14:paraId="42ABC84A" w14:textId="4F4412AE" w:rsidR="00DC400B" w:rsidRPr="000E0A6E" w:rsidRDefault="00FA7D19" w:rsidP="00DC400B">
            <w:r>
              <w:t>W</w:t>
            </w:r>
            <w:r w:rsidR="00E548EF" w:rsidRPr="00E548EF">
              <w:t>orking with pilot schools, apply for and secure grants or partnerships from public health or philanthropic organizations to fund program implementation for pilot schools.</w:t>
            </w:r>
          </w:p>
        </w:tc>
        <w:tc>
          <w:tcPr>
            <w:tcW w:w="3945" w:type="dxa"/>
          </w:tcPr>
          <w:p w14:paraId="29DFC3ED" w14:textId="30089298" w:rsidR="00DC400B" w:rsidRPr="00AF1AED" w:rsidRDefault="008A1462" w:rsidP="00DC400B">
            <w:r w:rsidRPr="008A1462">
              <w:t>Have funding to begin programs</w:t>
            </w:r>
          </w:p>
          <w:p w14:paraId="532F8C82" w14:textId="28C77CA5" w:rsidR="00DC400B" w:rsidRDefault="00607802" w:rsidP="00DC400B">
            <w:r w:rsidRPr="00607802">
              <w:t>All pilot schools have money to train leaders and start program</w:t>
            </w:r>
            <w:r w:rsidR="00253025">
              <w:t>.</w:t>
            </w:r>
          </w:p>
        </w:tc>
        <w:tc>
          <w:tcPr>
            <w:tcW w:w="1582" w:type="dxa"/>
          </w:tcPr>
          <w:p w14:paraId="622E37F5" w14:textId="24BA9D1D" w:rsidR="00DC400B" w:rsidRDefault="00B15B87" w:rsidP="00DC400B">
            <w:pPr>
              <w:jc w:val="center"/>
            </w:pPr>
            <w:r>
              <w:t>5</w:t>
            </w:r>
            <w:r w:rsidR="00DC400B">
              <w:t>/</w:t>
            </w:r>
            <w:r>
              <w:t>3</w:t>
            </w:r>
            <w:r w:rsidR="00602D4C">
              <w:t>1</w:t>
            </w:r>
            <w:r w:rsidR="00DC400B">
              <w:t>/2026</w:t>
            </w:r>
          </w:p>
        </w:tc>
        <w:tc>
          <w:tcPr>
            <w:tcW w:w="2753" w:type="dxa"/>
          </w:tcPr>
          <w:p w14:paraId="22259EF4" w14:textId="77777777" w:rsidR="00DC400B" w:rsidRDefault="00DC400B" w:rsidP="00DC400B"/>
        </w:tc>
      </w:tr>
      <w:tr w:rsidR="00607802" w14:paraId="2409B660" w14:textId="77777777" w:rsidTr="00195F0D">
        <w:tc>
          <w:tcPr>
            <w:tcW w:w="1308" w:type="dxa"/>
          </w:tcPr>
          <w:p w14:paraId="24075006" w14:textId="3E0D2602" w:rsidR="00607802" w:rsidRDefault="00607802" w:rsidP="00DC400B">
            <w:pPr>
              <w:jc w:val="center"/>
            </w:pPr>
            <w:r>
              <w:t>5.</w:t>
            </w:r>
          </w:p>
        </w:tc>
        <w:tc>
          <w:tcPr>
            <w:tcW w:w="4272" w:type="dxa"/>
          </w:tcPr>
          <w:p w14:paraId="4795AFA6" w14:textId="5AB723FD" w:rsidR="00607802" w:rsidRPr="00E548EF" w:rsidRDefault="00914E3E" w:rsidP="00DC400B">
            <w:r w:rsidRPr="00914E3E">
              <w:t xml:space="preserve">Launch a communications campaign, including a dedicated webpage (maybe social media instead as SOS already has a </w:t>
            </w:r>
            <w:proofErr w:type="gramStart"/>
            <w:r w:rsidRPr="00914E3E">
              <w:t>website</w:t>
            </w:r>
            <w:proofErr w:type="gramEnd"/>
            <w:r w:rsidRPr="00914E3E">
              <w:t xml:space="preserve"> we can direct people to?), parent info sessions (run by the pilot schools), and student-led promotion materials, reaching students and parents in pilot school.</w:t>
            </w:r>
          </w:p>
        </w:tc>
        <w:tc>
          <w:tcPr>
            <w:tcW w:w="3945" w:type="dxa"/>
          </w:tcPr>
          <w:p w14:paraId="225C9D66" w14:textId="77777777" w:rsidR="00607802" w:rsidRDefault="00622084" w:rsidP="00DC400B">
            <w:r>
              <w:t>Launch communications plan to help schools share with parents and students.</w:t>
            </w:r>
          </w:p>
          <w:p w14:paraId="5480595B" w14:textId="4E808B25" w:rsidR="00336E6E" w:rsidRPr="008A1462" w:rsidRDefault="00336E6E" w:rsidP="00DC400B">
            <w:r>
              <w:t>Each pilot school has interested students, parents, etc. ready to begin</w:t>
            </w:r>
          </w:p>
        </w:tc>
        <w:tc>
          <w:tcPr>
            <w:tcW w:w="1582" w:type="dxa"/>
          </w:tcPr>
          <w:p w14:paraId="5AF0E108" w14:textId="4C8E9739" w:rsidR="00607802" w:rsidRDefault="00607802" w:rsidP="00DC400B">
            <w:pPr>
              <w:jc w:val="center"/>
            </w:pPr>
            <w:r>
              <w:t>8/</w:t>
            </w:r>
            <w:r w:rsidR="00BD4647">
              <w:t>31/2026</w:t>
            </w:r>
          </w:p>
        </w:tc>
        <w:tc>
          <w:tcPr>
            <w:tcW w:w="2753" w:type="dxa"/>
          </w:tcPr>
          <w:p w14:paraId="65F5DC1A" w14:textId="77777777" w:rsidR="00607802" w:rsidRDefault="00607802" w:rsidP="00DC400B"/>
        </w:tc>
      </w:tr>
      <w:tr w:rsidR="0003556B" w14:paraId="1596C9C0" w14:textId="77777777" w:rsidTr="00195F0D">
        <w:tc>
          <w:tcPr>
            <w:tcW w:w="1308" w:type="dxa"/>
          </w:tcPr>
          <w:p w14:paraId="7027FAEF" w14:textId="5ECB3E65" w:rsidR="0003556B" w:rsidRDefault="0003556B" w:rsidP="00DC400B">
            <w:pPr>
              <w:jc w:val="center"/>
            </w:pPr>
            <w:r>
              <w:lastRenderedPageBreak/>
              <w:t>5.</w:t>
            </w:r>
          </w:p>
        </w:tc>
        <w:tc>
          <w:tcPr>
            <w:tcW w:w="4272" w:type="dxa"/>
          </w:tcPr>
          <w:p w14:paraId="48D290D2" w14:textId="10608052" w:rsidR="0003556B" w:rsidRPr="00914E3E" w:rsidRDefault="006D112D" w:rsidP="00DC400B">
            <w:r w:rsidRPr="006D112D">
              <w:t>Continue to grow the number of participating schools and seek to double participating schools.</w:t>
            </w:r>
          </w:p>
        </w:tc>
        <w:tc>
          <w:tcPr>
            <w:tcW w:w="3945" w:type="dxa"/>
          </w:tcPr>
          <w:p w14:paraId="510A94A4" w14:textId="716679C1" w:rsidR="0003556B" w:rsidRDefault="005B38F6" w:rsidP="00DC400B">
            <w:r>
              <w:t>Double the number of schools participating</w:t>
            </w:r>
          </w:p>
        </w:tc>
        <w:tc>
          <w:tcPr>
            <w:tcW w:w="1582" w:type="dxa"/>
          </w:tcPr>
          <w:p w14:paraId="1DF534F1" w14:textId="669245A2" w:rsidR="0003556B" w:rsidRDefault="00937D70" w:rsidP="00DC400B">
            <w:pPr>
              <w:jc w:val="center"/>
            </w:pPr>
            <w:r>
              <w:t>4</w:t>
            </w:r>
            <w:r w:rsidR="006D112D">
              <w:t>/3</w:t>
            </w:r>
            <w:r>
              <w:t>0</w:t>
            </w:r>
            <w:r w:rsidR="006D112D">
              <w:t>/2027</w:t>
            </w:r>
          </w:p>
        </w:tc>
        <w:tc>
          <w:tcPr>
            <w:tcW w:w="2753" w:type="dxa"/>
          </w:tcPr>
          <w:p w14:paraId="62FCC176" w14:textId="77777777" w:rsidR="0003556B" w:rsidRDefault="0003556B" w:rsidP="00DC400B"/>
        </w:tc>
      </w:tr>
      <w:tr w:rsidR="00937D70" w14:paraId="61738716" w14:textId="77777777" w:rsidTr="00195F0D">
        <w:tc>
          <w:tcPr>
            <w:tcW w:w="1308" w:type="dxa"/>
          </w:tcPr>
          <w:p w14:paraId="1481BA98" w14:textId="5FED6A43" w:rsidR="00937D70" w:rsidRDefault="00937D70" w:rsidP="00DC400B">
            <w:pPr>
              <w:jc w:val="center"/>
            </w:pPr>
            <w:r>
              <w:t>6.</w:t>
            </w:r>
          </w:p>
        </w:tc>
        <w:tc>
          <w:tcPr>
            <w:tcW w:w="4272" w:type="dxa"/>
          </w:tcPr>
          <w:p w14:paraId="4FE00EF1" w14:textId="082FB697" w:rsidR="00937D70" w:rsidRPr="006D112D" w:rsidRDefault="00937D70" w:rsidP="00DC400B">
            <w:r>
              <w:t>Measure success.</w:t>
            </w:r>
          </w:p>
        </w:tc>
        <w:tc>
          <w:tcPr>
            <w:tcW w:w="3945" w:type="dxa"/>
          </w:tcPr>
          <w:p w14:paraId="61AA1674" w14:textId="60266361" w:rsidR="00937D70" w:rsidRDefault="00907655" w:rsidP="00DC400B">
            <w:r>
              <w:t>Feedback surveys from participating school students and advisors AND suicide ideation rates reduced (comes from reports by school)</w:t>
            </w:r>
          </w:p>
        </w:tc>
        <w:tc>
          <w:tcPr>
            <w:tcW w:w="1582" w:type="dxa"/>
          </w:tcPr>
          <w:p w14:paraId="552C575A" w14:textId="5E025249" w:rsidR="00937D70" w:rsidRDefault="00907655" w:rsidP="00DC400B">
            <w:pPr>
              <w:jc w:val="center"/>
            </w:pPr>
            <w:r>
              <w:t>Yearly after implementation</w:t>
            </w:r>
          </w:p>
        </w:tc>
        <w:tc>
          <w:tcPr>
            <w:tcW w:w="2753" w:type="dxa"/>
          </w:tcPr>
          <w:p w14:paraId="211FF129" w14:textId="77777777" w:rsidR="00937D70" w:rsidRDefault="00937D70" w:rsidP="00DC400B"/>
        </w:tc>
      </w:tr>
    </w:tbl>
    <w:p w14:paraId="7C40554D" w14:textId="77777777" w:rsidR="008C5F4E" w:rsidRDefault="008C5F4E" w:rsidP="00EA323E"/>
    <w:tbl>
      <w:tblPr>
        <w:tblStyle w:val="TableGrid"/>
        <w:tblW w:w="13950" w:type="dxa"/>
        <w:tblInd w:w="-635" w:type="dxa"/>
        <w:tblLook w:val="04A0" w:firstRow="1" w:lastRow="0" w:firstColumn="1" w:lastColumn="0" w:noHBand="0" w:noVBand="1"/>
      </w:tblPr>
      <w:tblGrid>
        <w:gridCol w:w="6840"/>
        <w:gridCol w:w="7110"/>
      </w:tblGrid>
      <w:tr w:rsidR="00CF0492" w14:paraId="10BB2D40" w14:textId="77777777" w:rsidTr="00197554">
        <w:tc>
          <w:tcPr>
            <w:tcW w:w="13950" w:type="dxa"/>
            <w:gridSpan w:val="2"/>
            <w:shd w:val="clear" w:color="auto" w:fill="F6C5AC" w:themeFill="accent2" w:themeFillTint="66"/>
          </w:tcPr>
          <w:p w14:paraId="4E759AA9" w14:textId="77777777" w:rsidR="00CF0492" w:rsidRDefault="00CF0492" w:rsidP="00B97628">
            <w:pPr>
              <w:jc w:val="center"/>
            </w:pPr>
            <w:r>
              <w:rPr>
                <w:b/>
                <w:bCs/>
                <w:sz w:val="28"/>
                <w:szCs w:val="28"/>
              </w:rPr>
              <w:t>TEAM LEAD</w:t>
            </w:r>
          </w:p>
        </w:tc>
      </w:tr>
      <w:tr w:rsidR="00CF0492" w14:paraId="516E4DB0" w14:textId="77777777" w:rsidTr="00E90A8D">
        <w:tc>
          <w:tcPr>
            <w:tcW w:w="6840" w:type="dxa"/>
          </w:tcPr>
          <w:p w14:paraId="77C39A48" w14:textId="46891C9B" w:rsidR="00CF0492" w:rsidRDefault="00907655" w:rsidP="00B97628">
            <w:r>
              <w:rPr>
                <w:rFonts w:cs="Calibri"/>
              </w:rPr>
              <w:t>Chenele Dixon</w:t>
            </w:r>
          </w:p>
        </w:tc>
        <w:tc>
          <w:tcPr>
            <w:tcW w:w="7110" w:type="dxa"/>
          </w:tcPr>
          <w:p w14:paraId="2602B88A" w14:textId="22808977" w:rsidR="00CF0492" w:rsidRDefault="00907655" w:rsidP="001E6B42">
            <w:pPr>
              <w:tabs>
                <w:tab w:val="left" w:pos="1116"/>
              </w:tabs>
            </w:pPr>
            <w:r>
              <w:t xml:space="preserve">Idaho </w:t>
            </w:r>
            <w:r w:rsidR="00B45697">
              <w:t>Solutions</w:t>
            </w:r>
          </w:p>
        </w:tc>
      </w:tr>
      <w:tr w:rsidR="00CF0492" w14:paraId="1F02CF0F" w14:textId="77777777" w:rsidTr="00197554">
        <w:tc>
          <w:tcPr>
            <w:tcW w:w="13950" w:type="dxa"/>
            <w:gridSpan w:val="2"/>
            <w:shd w:val="clear" w:color="auto" w:fill="F6C5AC" w:themeFill="accent2" w:themeFillTint="66"/>
          </w:tcPr>
          <w:p w14:paraId="0FA744B0" w14:textId="37C2369E" w:rsidR="00CF0492" w:rsidRDefault="00CF0492" w:rsidP="00B97628">
            <w:pPr>
              <w:jc w:val="center"/>
            </w:pPr>
            <w:r w:rsidRPr="00121844">
              <w:rPr>
                <w:b/>
                <w:bCs/>
                <w:sz w:val="28"/>
                <w:szCs w:val="28"/>
              </w:rPr>
              <w:t>OTHER KEY IMPLEMENTATION STAFF FOR ACTION ITEM #</w:t>
            </w:r>
            <w:r w:rsidR="00197554">
              <w:rPr>
                <w:b/>
                <w:bCs/>
                <w:sz w:val="28"/>
                <w:szCs w:val="28"/>
              </w:rPr>
              <w:t>2</w:t>
            </w:r>
          </w:p>
        </w:tc>
      </w:tr>
      <w:tr w:rsidR="00487F18" w14:paraId="41CBE55A" w14:textId="77777777" w:rsidTr="00E90A8D">
        <w:tc>
          <w:tcPr>
            <w:tcW w:w="6840" w:type="dxa"/>
          </w:tcPr>
          <w:p w14:paraId="49CE31FD" w14:textId="6968E2D0" w:rsidR="00487F18" w:rsidRDefault="00B45697" w:rsidP="00487F18">
            <w:r>
              <w:rPr>
                <w:rFonts w:cs="Calibri"/>
              </w:rPr>
              <w:t>Holly Cunningham</w:t>
            </w:r>
            <w:r w:rsidR="00487F18" w:rsidRPr="00C849D9">
              <w:rPr>
                <w:rFonts w:cs="Calibri"/>
              </w:rPr>
              <w:t xml:space="preserve"> </w:t>
            </w:r>
          </w:p>
        </w:tc>
        <w:tc>
          <w:tcPr>
            <w:tcW w:w="7110" w:type="dxa"/>
          </w:tcPr>
          <w:p w14:paraId="066091F4" w14:textId="1BB97A98" w:rsidR="00487F18" w:rsidRDefault="00487F18" w:rsidP="00487F18">
            <w:r>
              <w:t>Idaho Department of Health and Welfare, Division of Behavioral Health</w:t>
            </w:r>
          </w:p>
        </w:tc>
      </w:tr>
      <w:tr w:rsidR="00487F18" w14:paraId="1175315B" w14:textId="77777777" w:rsidTr="00E90A8D">
        <w:tc>
          <w:tcPr>
            <w:tcW w:w="6840" w:type="dxa"/>
          </w:tcPr>
          <w:p w14:paraId="462A91E0" w14:textId="6B1DC581" w:rsidR="00487F18" w:rsidRDefault="00C37D91" w:rsidP="00487F18">
            <w:r>
              <w:rPr>
                <w:rFonts w:cs="Calibri"/>
              </w:rPr>
              <w:t>Quinn Perry</w:t>
            </w:r>
          </w:p>
        </w:tc>
        <w:tc>
          <w:tcPr>
            <w:tcW w:w="7110" w:type="dxa"/>
          </w:tcPr>
          <w:p w14:paraId="6A2B1298" w14:textId="49D20387" w:rsidR="00487F18" w:rsidRDefault="00C37D91" w:rsidP="00487F18">
            <w:r>
              <w:t>I</w:t>
            </w:r>
            <w:r w:rsidR="00D67766">
              <w:t>daho School Boards Association</w:t>
            </w:r>
          </w:p>
        </w:tc>
      </w:tr>
      <w:tr w:rsidR="00487F18" w14:paraId="7F886444" w14:textId="77777777" w:rsidTr="00E90A8D">
        <w:tc>
          <w:tcPr>
            <w:tcW w:w="6840" w:type="dxa"/>
          </w:tcPr>
          <w:p w14:paraId="1A7EA7A8" w14:textId="1099C03D" w:rsidR="00487F18" w:rsidRDefault="00C37D91" w:rsidP="00487F18">
            <w:r>
              <w:t>Andy Grover</w:t>
            </w:r>
          </w:p>
        </w:tc>
        <w:tc>
          <w:tcPr>
            <w:tcW w:w="7110" w:type="dxa"/>
          </w:tcPr>
          <w:p w14:paraId="07F28FEE" w14:textId="317E8271" w:rsidR="00487F18" w:rsidRDefault="00C37D91" w:rsidP="00487F18">
            <w:r>
              <w:t>I</w:t>
            </w:r>
            <w:r w:rsidR="00AD4BF4">
              <w:t>daho Association of School Administrators</w:t>
            </w:r>
          </w:p>
        </w:tc>
      </w:tr>
      <w:tr w:rsidR="00487F18" w14:paraId="742E910D" w14:textId="77777777" w:rsidTr="00E90A8D">
        <w:tc>
          <w:tcPr>
            <w:tcW w:w="6840" w:type="dxa"/>
          </w:tcPr>
          <w:p w14:paraId="1BCB249B" w14:textId="12A27D79" w:rsidR="00487F18" w:rsidRDefault="00A178DE" w:rsidP="00487F18">
            <w:r>
              <w:rPr>
                <w:rFonts w:cs="Calibri"/>
              </w:rPr>
              <w:t>Chris Perri</w:t>
            </w:r>
          </w:p>
        </w:tc>
        <w:tc>
          <w:tcPr>
            <w:tcW w:w="7110" w:type="dxa"/>
          </w:tcPr>
          <w:p w14:paraId="5B47FFD6" w14:textId="4D0FD262" w:rsidR="00487F18" w:rsidRDefault="00C37D91" w:rsidP="00487F18">
            <w:r>
              <w:t>I</w:t>
            </w:r>
            <w:r w:rsidR="00552B4E">
              <w:t>daho Education Association</w:t>
            </w:r>
          </w:p>
        </w:tc>
      </w:tr>
      <w:tr w:rsidR="00487F18" w14:paraId="33F210CE" w14:textId="77777777" w:rsidTr="00E90A8D">
        <w:tc>
          <w:tcPr>
            <w:tcW w:w="6840" w:type="dxa"/>
          </w:tcPr>
          <w:p w14:paraId="6822A312" w14:textId="57D279BB" w:rsidR="00487F18" w:rsidRDefault="00A178DE" w:rsidP="00487F18">
            <w:r>
              <w:rPr>
                <w:rFonts w:cs="Calibri"/>
              </w:rPr>
              <w:t>Nancy Jones</w:t>
            </w:r>
          </w:p>
        </w:tc>
        <w:tc>
          <w:tcPr>
            <w:tcW w:w="7110" w:type="dxa"/>
          </w:tcPr>
          <w:p w14:paraId="13D6D690" w14:textId="6F216766" w:rsidR="00487F18" w:rsidRDefault="00A178DE" w:rsidP="00487F18">
            <w:r>
              <w:t>Twin Falls High School</w:t>
            </w:r>
          </w:p>
        </w:tc>
      </w:tr>
      <w:tr w:rsidR="00487F18" w14:paraId="4321A853" w14:textId="77777777" w:rsidTr="00197554">
        <w:tc>
          <w:tcPr>
            <w:tcW w:w="13950" w:type="dxa"/>
            <w:gridSpan w:val="2"/>
            <w:shd w:val="clear" w:color="auto" w:fill="F6C5AC" w:themeFill="accent2" w:themeFillTint="66"/>
          </w:tcPr>
          <w:p w14:paraId="2CB8A86A" w14:textId="4339ED6C" w:rsidR="00487F18" w:rsidRPr="00121844" w:rsidRDefault="00487F18" w:rsidP="00487F18">
            <w:pPr>
              <w:jc w:val="center"/>
              <w:rPr>
                <w:sz w:val="24"/>
                <w:szCs w:val="24"/>
              </w:rPr>
            </w:pPr>
            <w:r w:rsidRPr="00121844">
              <w:rPr>
                <w:b/>
                <w:bCs/>
                <w:sz w:val="28"/>
                <w:szCs w:val="28"/>
              </w:rPr>
              <w:t>CONSULTING STAKEHOLDERS FOR ACTION ITEM #</w:t>
            </w:r>
            <w:r>
              <w:rPr>
                <w:b/>
                <w:bCs/>
                <w:sz w:val="28"/>
                <w:szCs w:val="28"/>
              </w:rPr>
              <w:t>2</w:t>
            </w:r>
          </w:p>
        </w:tc>
      </w:tr>
      <w:tr w:rsidR="00487F18" w14:paraId="19D5B8A6" w14:textId="77777777" w:rsidTr="00197554">
        <w:tc>
          <w:tcPr>
            <w:tcW w:w="13950" w:type="dxa"/>
            <w:gridSpan w:val="2"/>
            <w:shd w:val="clear" w:color="auto" w:fill="auto"/>
          </w:tcPr>
          <w:p w14:paraId="7D434C5E" w14:textId="1A1CA215" w:rsidR="00487F18" w:rsidRPr="00EB3421" w:rsidRDefault="00197404" w:rsidP="005921A1">
            <w:r>
              <w:t>Same as key implementation staff</w:t>
            </w:r>
          </w:p>
        </w:tc>
      </w:tr>
      <w:tr w:rsidR="00487F18" w14:paraId="658DA639" w14:textId="77777777" w:rsidTr="00197554">
        <w:tc>
          <w:tcPr>
            <w:tcW w:w="13950" w:type="dxa"/>
            <w:gridSpan w:val="2"/>
            <w:shd w:val="clear" w:color="auto" w:fill="F6C5AC" w:themeFill="accent2" w:themeFillTint="66"/>
          </w:tcPr>
          <w:p w14:paraId="37196D94" w14:textId="205547E2" w:rsidR="00487F18" w:rsidRPr="00121844" w:rsidRDefault="00487F18" w:rsidP="00487F18">
            <w:pPr>
              <w:jc w:val="center"/>
              <w:rPr>
                <w:b/>
                <w:bCs/>
                <w:sz w:val="28"/>
                <w:szCs w:val="28"/>
              </w:rPr>
            </w:pPr>
            <w:r>
              <w:rPr>
                <w:b/>
                <w:bCs/>
                <w:sz w:val="28"/>
                <w:szCs w:val="28"/>
              </w:rPr>
              <w:t>RESOURCES, RISKS, AND ADDITIONAL INFORMATION FOR ACTION ITEM #2</w:t>
            </w:r>
          </w:p>
        </w:tc>
      </w:tr>
      <w:tr w:rsidR="00487F18" w14:paraId="4AE01B5F" w14:textId="77777777" w:rsidTr="00197554">
        <w:tc>
          <w:tcPr>
            <w:tcW w:w="13950" w:type="dxa"/>
            <w:gridSpan w:val="2"/>
            <w:shd w:val="clear" w:color="auto" w:fill="auto"/>
          </w:tcPr>
          <w:p w14:paraId="1ABEB7AD" w14:textId="465547E3" w:rsidR="00A8487E" w:rsidRDefault="00A8487E" w:rsidP="00A8487E">
            <w:r w:rsidRPr="00A8487E">
              <w:rPr>
                <w:b/>
                <w:bCs/>
              </w:rPr>
              <w:t>Resources:</w:t>
            </w:r>
            <w:r w:rsidRPr="00A8487E">
              <w:rPr>
                <w:b/>
                <w:bCs/>
              </w:rPr>
              <w:br/>
            </w:r>
            <w:hyperlink r:id="rId16" w:history="1">
              <w:r w:rsidRPr="002B39B9">
                <w:rPr>
                  <w:rStyle w:val="Hyperlink"/>
                </w:rPr>
                <w:t>https://sourcesofstrength.org/</w:t>
              </w:r>
            </w:hyperlink>
          </w:p>
          <w:p w14:paraId="21992A50" w14:textId="77777777" w:rsidR="00A8487E" w:rsidRDefault="00A8487E" w:rsidP="00A8487E">
            <w:r>
              <w:t>Twin Falls High School</w:t>
            </w:r>
          </w:p>
          <w:p w14:paraId="05F0D5BE" w14:textId="77777777" w:rsidR="00487F18" w:rsidRDefault="00A8487E" w:rsidP="00A8487E">
            <w:r>
              <w:t>Sources of Strength Wheel</w:t>
            </w:r>
          </w:p>
          <w:p w14:paraId="37169EDE" w14:textId="77777777" w:rsidR="00A8487E" w:rsidRDefault="00A8487E" w:rsidP="00A8487E">
            <w:pPr>
              <w:rPr>
                <w:b/>
                <w:bCs/>
              </w:rPr>
            </w:pPr>
            <w:r w:rsidRPr="00A8487E">
              <w:rPr>
                <w:b/>
                <w:bCs/>
              </w:rPr>
              <w:t>Risks</w:t>
            </w:r>
            <w:r>
              <w:rPr>
                <w:b/>
                <w:bCs/>
              </w:rPr>
              <w:t>:</w:t>
            </w:r>
          </w:p>
          <w:p w14:paraId="062EC249" w14:textId="02584A00" w:rsidR="00A8487E" w:rsidRPr="00A8487E" w:rsidRDefault="00A8487E" w:rsidP="00A8487E">
            <w:r>
              <w:t>Sustainable funding for implementation and continuation</w:t>
            </w:r>
          </w:p>
        </w:tc>
      </w:tr>
    </w:tbl>
    <w:p w14:paraId="4051FBEC" w14:textId="77777777" w:rsidR="00197554" w:rsidRDefault="00197554" w:rsidP="00EA323E">
      <w:pPr>
        <w:sectPr w:rsidR="00197554" w:rsidSect="00B031E1">
          <w:footerReference w:type="default" r:id="rId17"/>
          <w:footerReference w:type="first" r:id="rId18"/>
          <w:pgSz w:w="15840" w:h="12240" w:orient="landscape"/>
          <w:pgMar w:top="1440" w:right="1440" w:bottom="1440" w:left="1440" w:header="720" w:footer="720" w:gutter="0"/>
          <w:cols w:space="720"/>
          <w:titlePg/>
          <w:docGrid w:linePitch="360"/>
        </w:sectPr>
      </w:pPr>
    </w:p>
    <w:tbl>
      <w:tblPr>
        <w:tblStyle w:val="TableGrid"/>
        <w:tblW w:w="13860" w:type="dxa"/>
        <w:jc w:val="center"/>
        <w:tblLook w:val="04A0" w:firstRow="1" w:lastRow="0" w:firstColumn="1" w:lastColumn="0" w:noHBand="0" w:noVBand="1"/>
      </w:tblPr>
      <w:tblGrid>
        <w:gridCol w:w="535"/>
        <w:gridCol w:w="13325"/>
      </w:tblGrid>
      <w:tr w:rsidR="00197554" w14:paraId="234A7EE6" w14:textId="77777777" w:rsidTr="00197554">
        <w:trPr>
          <w:jc w:val="center"/>
        </w:trPr>
        <w:tc>
          <w:tcPr>
            <w:tcW w:w="13860" w:type="dxa"/>
            <w:gridSpan w:val="2"/>
            <w:shd w:val="clear" w:color="auto" w:fill="F2CEED" w:themeFill="accent5" w:themeFillTint="33"/>
          </w:tcPr>
          <w:p w14:paraId="0850EAC0" w14:textId="4DA08A4D" w:rsidR="00197554" w:rsidRDefault="00197554" w:rsidP="00B97628">
            <w:pPr>
              <w:jc w:val="center"/>
            </w:pPr>
            <w:r w:rsidRPr="00DD609C">
              <w:rPr>
                <w:b/>
                <w:bCs/>
                <w:sz w:val="36"/>
                <w:szCs w:val="36"/>
              </w:rPr>
              <w:lastRenderedPageBreak/>
              <w:t>ACTION ITEM #</w:t>
            </w:r>
            <w:r>
              <w:rPr>
                <w:b/>
                <w:bCs/>
                <w:sz w:val="36"/>
                <w:szCs w:val="36"/>
              </w:rPr>
              <w:t>3</w:t>
            </w:r>
          </w:p>
        </w:tc>
      </w:tr>
      <w:tr w:rsidR="00197554" w14:paraId="3609640E" w14:textId="77777777" w:rsidTr="00B97628">
        <w:trPr>
          <w:jc w:val="center"/>
        </w:trPr>
        <w:tc>
          <w:tcPr>
            <w:tcW w:w="13860" w:type="dxa"/>
            <w:gridSpan w:val="2"/>
          </w:tcPr>
          <w:p w14:paraId="7BF30B67" w14:textId="35225817" w:rsidR="00197554" w:rsidRDefault="00F06542" w:rsidP="003B01A6">
            <w:pPr>
              <w:rPr>
                <w:b/>
                <w:bCs/>
                <w:sz w:val="28"/>
                <w:szCs w:val="28"/>
              </w:rPr>
            </w:pPr>
            <w:r>
              <w:rPr>
                <w:b/>
                <w:bCs/>
              </w:rPr>
              <w:t>Education for Educators, Teachers, and Parents</w:t>
            </w:r>
          </w:p>
        </w:tc>
      </w:tr>
      <w:tr w:rsidR="00197554" w14:paraId="20C637E0" w14:textId="77777777" w:rsidTr="00197554">
        <w:trPr>
          <w:jc w:val="center"/>
        </w:trPr>
        <w:tc>
          <w:tcPr>
            <w:tcW w:w="13860" w:type="dxa"/>
            <w:gridSpan w:val="2"/>
            <w:shd w:val="clear" w:color="auto" w:fill="F2CEED" w:themeFill="accent5" w:themeFillTint="33"/>
          </w:tcPr>
          <w:p w14:paraId="21504DD2" w14:textId="77777777" w:rsidR="00197554" w:rsidRDefault="00197554" w:rsidP="00B97628">
            <w:pPr>
              <w:jc w:val="center"/>
              <w:rPr>
                <w:b/>
                <w:bCs/>
                <w:sz w:val="28"/>
                <w:szCs w:val="28"/>
              </w:rPr>
            </w:pPr>
            <w:r>
              <w:rPr>
                <w:b/>
                <w:bCs/>
                <w:sz w:val="28"/>
                <w:szCs w:val="28"/>
              </w:rPr>
              <w:t>FULL DESCRIPTION</w:t>
            </w:r>
          </w:p>
        </w:tc>
      </w:tr>
      <w:tr w:rsidR="00197554" w14:paraId="0F99B5E3" w14:textId="77777777" w:rsidTr="00B97628">
        <w:trPr>
          <w:jc w:val="center"/>
        </w:trPr>
        <w:tc>
          <w:tcPr>
            <w:tcW w:w="13860" w:type="dxa"/>
            <w:gridSpan w:val="2"/>
          </w:tcPr>
          <w:p w14:paraId="7D0A62C9" w14:textId="3CC09EFF" w:rsidR="00661B13" w:rsidRDefault="00661B13" w:rsidP="00661B13">
            <w:r>
              <w:t>If we want to reduce the stigma surrounding mental health, especially with children, we must enlist the help of the adults that support them. To that end, we will locate and promote professional development courses for teachers and other education professionals. These courses will provide training to teachers on ACEs, PCEs, trauma informed classrooms, signs to look for students struggling with mental health, and how to seek help for students.  We also want parents to be able to access these resources, and perhaps proactively create opportunities for them to do so.</w:t>
            </w:r>
          </w:p>
          <w:p w14:paraId="127CBDB8" w14:textId="77777777" w:rsidR="00661B13" w:rsidRDefault="00661B13" w:rsidP="00661B13"/>
          <w:p w14:paraId="0D54F723" w14:textId="019A36F0" w:rsidR="00197554" w:rsidRDefault="00661B13" w:rsidP="00661B13">
            <w:pPr>
              <w:rPr>
                <w:b/>
                <w:bCs/>
                <w:sz w:val="28"/>
                <w:szCs w:val="28"/>
              </w:rPr>
            </w:pPr>
            <w:r>
              <w:t>Promotion of these courses can happen via social media and newsletters</w:t>
            </w:r>
            <w:r w:rsidR="00F06542">
              <w:t>.</w:t>
            </w:r>
          </w:p>
        </w:tc>
      </w:tr>
      <w:tr w:rsidR="00197554" w14:paraId="08FB0182" w14:textId="77777777" w:rsidTr="00197554">
        <w:trPr>
          <w:jc w:val="center"/>
        </w:trPr>
        <w:tc>
          <w:tcPr>
            <w:tcW w:w="13860" w:type="dxa"/>
            <w:gridSpan w:val="2"/>
            <w:shd w:val="clear" w:color="auto" w:fill="F2CEED" w:themeFill="accent5" w:themeFillTint="33"/>
          </w:tcPr>
          <w:p w14:paraId="3D733D14" w14:textId="77777777" w:rsidR="00197554" w:rsidRDefault="00197554" w:rsidP="00B97628">
            <w:pPr>
              <w:jc w:val="center"/>
              <w:rPr>
                <w:b/>
                <w:bCs/>
                <w:sz w:val="28"/>
                <w:szCs w:val="28"/>
              </w:rPr>
            </w:pPr>
            <w:r>
              <w:rPr>
                <w:b/>
                <w:bCs/>
                <w:sz w:val="28"/>
                <w:szCs w:val="28"/>
              </w:rPr>
              <w:t>TARGET OBJECTIVES</w:t>
            </w:r>
          </w:p>
        </w:tc>
      </w:tr>
      <w:tr w:rsidR="00BD4203" w14:paraId="0297DC82" w14:textId="77777777" w:rsidTr="00197554">
        <w:trPr>
          <w:jc w:val="center"/>
        </w:trPr>
        <w:tc>
          <w:tcPr>
            <w:tcW w:w="535" w:type="dxa"/>
            <w:shd w:val="clear" w:color="auto" w:fill="F2CEED" w:themeFill="accent5" w:themeFillTint="33"/>
          </w:tcPr>
          <w:p w14:paraId="20759884" w14:textId="77777777" w:rsidR="00BD4203" w:rsidRPr="00A92C59" w:rsidRDefault="00BD4203" w:rsidP="00BD4203">
            <w:pPr>
              <w:jc w:val="center"/>
              <w:rPr>
                <w:b/>
                <w:bCs/>
              </w:rPr>
            </w:pPr>
            <w:r w:rsidRPr="00A92C59">
              <w:rPr>
                <w:b/>
                <w:bCs/>
              </w:rPr>
              <w:t>1.</w:t>
            </w:r>
          </w:p>
        </w:tc>
        <w:tc>
          <w:tcPr>
            <w:tcW w:w="13325" w:type="dxa"/>
          </w:tcPr>
          <w:p w14:paraId="5A68D3F2" w14:textId="2921C617" w:rsidR="00BD4203" w:rsidRPr="00EA4097" w:rsidRDefault="005F7572" w:rsidP="00BD4203">
            <w:r w:rsidRPr="005F7572">
              <w:t>Compile a list of all existing mental health related courses already available to teachers.</w:t>
            </w:r>
          </w:p>
        </w:tc>
      </w:tr>
      <w:tr w:rsidR="00BD4203" w14:paraId="1DFD2E4F" w14:textId="77777777" w:rsidTr="00197554">
        <w:trPr>
          <w:jc w:val="center"/>
        </w:trPr>
        <w:tc>
          <w:tcPr>
            <w:tcW w:w="535" w:type="dxa"/>
            <w:shd w:val="clear" w:color="auto" w:fill="F2CEED" w:themeFill="accent5" w:themeFillTint="33"/>
          </w:tcPr>
          <w:p w14:paraId="17A2BF89" w14:textId="03124B83" w:rsidR="00BD4203" w:rsidRPr="00A92C59" w:rsidRDefault="00C55DB3" w:rsidP="00BD4203">
            <w:pPr>
              <w:jc w:val="center"/>
              <w:rPr>
                <w:b/>
                <w:bCs/>
              </w:rPr>
            </w:pPr>
            <w:r>
              <w:rPr>
                <w:b/>
                <w:bCs/>
              </w:rPr>
              <w:t>2</w:t>
            </w:r>
            <w:r w:rsidR="00BD4203" w:rsidRPr="00A92C59">
              <w:rPr>
                <w:b/>
                <w:bCs/>
              </w:rPr>
              <w:t>.</w:t>
            </w:r>
          </w:p>
        </w:tc>
        <w:tc>
          <w:tcPr>
            <w:tcW w:w="13325" w:type="dxa"/>
          </w:tcPr>
          <w:p w14:paraId="599AAD74" w14:textId="59AC436A" w:rsidR="00BD4203" w:rsidRPr="00EA4097" w:rsidRDefault="00487CA9" w:rsidP="00BD4203">
            <w:r w:rsidRPr="00487CA9">
              <w:t>Promote existing and newly created courses through social channels, email blasts, and newsletters.</w:t>
            </w:r>
          </w:p>
        </w:tc>
      </w:tr>
    </w:tbl>
    <w:p w14:paraId="58C6674B" w14:textId="77777777" w:rsidR="00CF0492" w:rsidRDefault="00CF0492" w:rsidP="00EA323E"/>
    <w:tbl>
      <w:tblPr>
        <w:tblStyle w:val="TableGrid"/>
        <w:tblW w:w="13860" w:type="dxa"/>
        <w:tblInd w:w="-455" w:type="dxa"/>
        <w:tblLook w:val="04A0" w:firstRow="1" w:lastRow="0" w:firstColumn="1" w:lastColumn="0" w:noHBand="0" w:noVBand="1"/>
      </w:tblPr>
      <w:tblGrid>
        <w:gridCol w:w="1308"/>
        <w:gridCol w:w="4831"/>
        <w:gridCol w:w="3581"/>
        <w:gridCol w:w="1620"/>
        <w:gridCol w:w="2520"/>
      </w:tblGrid>
      <w:tr w:rsidR="00EA467D" w14:paraId="799E2780" w14:textId="77777777" w:rsidTr="00EA467D">
        <w:trPr>
          <w:trHeight w:val="431"/>
        </w:trPr>
        <w:tc>
          <w:tcPr>
            <w:tcW w:w="13860" w:type="dxa"/>
            <w:gridSpan w:val="5"/>
            <w:tcBorders>
              <w:bottom w:val="double" w:sz="4" w:space="0" w:color="auto"/>
            </w:tcBorders>
            <w:shd w:val="clear" w:color="auto" w:fill="F2CEED" w:themeFill="accent5" w:themeFillTint="33"/>
          </w:tcPr>
          <w:p w14:paraId="5E157E61" w14:textId="2D3CCF86" w:rsidR="00EA467D" w:rsidRDefault="00EA467D" w:rsidP="00B97628">
            <w:pPr>
              <w:jc w:val="center"/>
            </w:pPr>
            <w:r w:rsidRPr="002C1A1A">
              <w:rPr>
                <w:b/>
                <w:bCs/>
                <w:sz w:val="28"/>
                <w:szCs w:val="28"/>
              </w:rPr>
              <w:t xml:space="preserve">SMART GOALS TO ACCOMPLISH ACTION ITEM </w:t>
            </w:r>
            <w:r>
              <w:rPr>
                <w:b/>
                <w:bCs/>
                <w:sz w:val="28"/>
                <w:szCs w:val="28"/>
              </w:rPr>
              <w:t xml:space="preserve">#3 </w:t>
            </w:r>
            <w:r w:rsidRPr="002C1A1A">
              <w:rPr>
                <w:b/>
                <w:bCs/>
                <w:sz w:val="28"/>
                <w:szCs w:val="28"/>
              </w:rPr>
              <w:t>OBJECTIVES</w:t>
            </w:r>
          </w:p>
        </w:tc>
      </w:tr>
      <w:tr w:rsidR="00EA467D" w14:paraId="42F65F79" w14:textId="77777777" w:rsidTr="00500D02">
        <w:tc>
          <w:tcPr>
            <w:tcW w:w="1308" w:type="dxa"/>
            <w:tcBorders>
              <w:top w:val="double" w:sz="4" w:space="0" w:color="auto"/>
              <w:left w:val="double" w:sz="4" w:space="0" w:color="auto"/>
              <w:bottom w:val="double" w:sz="4" w:space="0" w:color="auto"/>
              <w:right w:val="double" w:sz="4" w:space="0" w:color="auto"/>
            </w:tcBorders>
            <w:vAlign w:val="center"/>
          </w:tcPr>
          <w:p w14:paraId="435E58A7" w14:textId="77777777" w:rsidR="00EA467D" w:rsidRPr="00865C45" w:rsidRDefault="00EA467D" w:rsidP="00B97628">
            <w:pPr>
              <w:jc w:val="center"/>
              <w:rPr>
                <w:b/>
                <w:bCs/>
              </w:rPr>
            </w:pPr>
            <w:r w:rsidRPr="00865C45">
              <w:rPr>
                <w:b/>
                <w:bCs/>
              </w:rPr>
              <w:t>OBJECTIVE</w:t>
            </w:r>
          </w:p>
        </w:tc>
        <w:tc>
          <w:tcPr>
            <w:tcW w:w="4831" w:type="dxa"/>
            <w:tcBorders>
              <w:top w:val="double" w:sz="4" w:space="0" w:color="auto"/>
              <w:left w:val="double" w:sz="4" w:space="0" w:color="auto"/>
              <w:bottom w:val="double" w:sz="4" w:space="0" w:color="auto"/>
              <w:right w:val="double" w:sz="4" w:space="0" w:color="auto"/>
            </w:tcBorders>
            <w:vAlign w:val="center"/>
          </w:tcPr>
          <w:p w14:paraId="157BE1F3" w14:textId="77777777" w:rsidR="00EA467D" w:rsidRPr="00865C45" w:rsidRDefault="00EA467D" w:rsidP="00B97628">
            <w:pPr>
              <w:jc w:val="center"/>
              <w:rPr>
                <w:b/>
                <w:bCs/>
              </w:rPr>
            </w:pPr>
            <w:r w:rsidRPr="00865C45">
              <w:rPr>
                <w:b/>
                <w:bCs/>
              </w:rPr>
              <w:t>SPECIFIC OUTCOME</w:t>
            </w:r>
          </w:p>
        </w:tc>
        <w:tc>
          <w:tcPr>
            <w:tcW w:w="3581" w:type="dxa"/>
            <w:tcBorders>
              <w:top w:val="double" w:sz="4" w:space="0" w:color="auto"/>
              <w:left w:val="double" w:sz="4" w:space="0" w:color="auto"/>
              <w:bottom w:val="double" w:sz="4" w:space="0" w:color="auto"/>
              <w:right w:val="double" w:sz="4" w:space="0" w:color="auto"/>
            </w:tcBorders>
            <w:vAlign w:val="center"/>
          </w:tcPr>
          <w:p w14:paraId="4C97F49A" w14:textId="77777777" w:rsidR="00EA467D" w:rsidRPr="00865C45" w:rsidRDefault="00EA467D" w:rsidP="00B97628">
            <w:pPr>
              <w:jc w:val="center"/>
              <w:rPr>
                <w:b/>
                <w:bCs/>
              </w:rPr>
            </w:pPr>
            <w:r w:rsidRPr="00865C45">
              <w:rPr>
                <w:b/>
                <w:bCs/>
              </w:rPr>
              <w:t>METRIC FOR ACCOMPLISHMENT</w:t>
            </w:r>
          </w:p>
        </w:tc>
        <w:tc>
          <w:tcPr>
            <w:tcW w:w="1620" w:type="dxa"/>
            <w:tcBorders>
              <w:top w:val="double" w:sz="4" w:space="0" w:color="auto"/>
              <w:left w:val="double" w:sz="4" w:space="0" w:color="auto"/>
              <w:bottom w:val="double" w:sz="4" w:space="0" w:color="auto"/>
              <w:right w:val="double" w:sz="4" w:space="0" w:color="auto"/>
            </w:tcBorders>
            <w:vAlign w:val="center"/>
          </w:tcPr>
          <w:p w14:paraId="7C8FA32A" w14:textId="77777777" w:rsidR="00EA467D" w:rsidRPr="00865C45" w:rsidRDefault="00EA467D" w:rsidP="00B97628">
            <w:pPr>
              <w:jc w:val="center"/>
              <w:rPr>
                <w:b/>
                <w:bCs/>
              </w:rPr>
            </w:pPr>
            <w:r w:rsidRPr="00865C45">
              <w:rPr>
                <w:b/>
                <w:bCs/>
              </w:rPr>
              <w:t>TARGET DATE FOR COMPLETION</w:t>
            </w:r>
          </w:p>
        </w:tc>
        <w:tc>
          <w:tcPr>
            <w:tcW w:w="2520" w:type="dxa"/>
            <w:tcBorders>
              <w:top w:val="double" w:sz="4" w:space="0" w:color="auto"/>
              <w:left w:val="double" w:sz="4" w:space="0" w:color="auto"/>
              <w:bottom w:val="double" w:sz="4" w:space="0" w:color="auto"/>
              <w:right w:val="double" w:sz="4" w:space="0" w:color="auto"/>
            </w:tcBorders>
            <w:vAlign w:val="center"/>
          </w:tcPr>
          <w:p w14:paraId="2D737FB0" w14:textId="77777777" w:rsidR="00EA467D" w:rsidRPr="00865C45" w:rsidRDefault="00EA467D" w:rsidP="00B97628">
            <w:pPr>
              <w:jc w:val="center"/>
              <w:rPr>
                <w:b/>
                <w:bCs/>
              </w:rPr>
            </w:pPr>
            <w:r w:rsidRPr="00865C45">
              <w:rPr>
                <w:b/>
                <w:bCs/>
              </w:rPr>
              <w:t>RESPONSIBLE PARTY</w:t>
            </w:r>
          </w:p>
        </w:tc>
      </w:tr>
      <w:tr w:rsidR="00EA467D" w14:paraId="5FA71696" w14:textId="77777777" w:rsidTr="00500D02">
        <w:tc>
          <w:tcPr>
            <w:tcW w:w="1308" w:type="dxa"/>
            <w:tcBorders>
              <w:top w:val="double" w:sz="4" w:space="0" w:color="auto"/>
            </w:tcBorders>
          </w:tcPr>
          <w:p w14:paraId="00B98B50" w14:textId="7BE354CE" w:rsidR="00EA467D" w:rsidRDefault="00AF4757" w:rsidP="006B3C0C">
            <w:pPr>
              <w:jc w:val="center"/>
            </w:pPr>
            <w:r>
              <w:t>1.</w:t>
            </w:r>
          </w:p>
        </w:tc>
        <w:tc>
          <w:tcPr>
            <w:tcW w:w="4831" w:type="dxa"/>
            <w:tcBorders>
              <w:top w:val="double" w:sz="4" w:space="0" w:color="auto"/>
            </w:tcBorders>
          </w:tcPr>
          <w:p w14:paraId="6922342E" w14:textId="07CD5C70" w:rsidR="00EA467D" w:rsidRDefault="00C322BF" w:rsidP="00B97628">
            <w:r>
              <w:t>Educators will have access to at least 3 asynchronous professional development courses, available for university credit</w:t>
            </w:r>
            <w:r w:rsidR="00A96F57">
              <w:t xml:space="preserve"> </w:t>
            </w:r>
          </w:p>
        </w:tc>
        <w:tc>
          <w:tcPr>
            <w:tcW w:w="3581" w:type="dxa"/>
            <w:tcBorders>
              <w:top w:val="double" w:sz="4" w:space="0" w:color="auto"/>
            </w:tcBorders>
          </w:tcPr>
          <w:p w14:paraId="6038CAC9" w14:textId="0F2E4E17" w:rsidR="00EA467D" w:rsidRDefault="00EA467D" w:rsidP="00B97628"/>
        </w:tc>
        <w:tc>
          <w:tcPr>
            <w:tcW w:w="1620" w:type="dxa"/>
            <w:tcBorders>
              <w:top w:val="double" w:sz="4" w:space="0" w:color="auto"/>
            </w:tcBorders>
          </w:tcPr>
          <w:p w14:paraId="7DC872E8" w14:textId="35467159" w:rsidR="00EA467D" w:rsidRDefault="0018580F" w:rsidP="00B97628">
            <w:pPr>
              <w:jc w:val="center"/>
            </w:pPr>
            <w:r>
              <w:t>12/31/202</w:t>
            </w:r>
            <w:r w:rsidR="00C322BF">
              <w:t>7</w:t>
            </w:r>
          </w:p>
        </w:tc>
        <w:tc>
          <w:tcPr>
            <w:tcW w:w="2520" w:type="dxa"/>
            <w:tcBorders>
              <w:top w:val="double" w:sz="4" w:space="0" w:color="auto"/>
            </w:tcBorders>
          </w:tcPr>
          <w:p w14:paraId="0DED3215" w14:textId="77777777" w:rsidR="00EA467D" w:rsidRDefault="00EA467D" w:rsidP="00B97628"/>
        </w:tc>
      </w:tr>
      <w:tr w:rsidR="00571B03" w14:paraId="57C26E0A" w14:textId="77777777" w:rsidTr="00500D02">
        <w:tc>
          <w:tcPr>
            <w:tcW w:w="1308" w:type="dxa"/>
          </w:tcPr>
          <w:p w14:paraId="281A52DC" w14:textId="2026A0DD" w:rsidR="00571B03" w:rsidRDefault="00C322BF" w:rsidP="00571B03">
            <w:pPr>
              <w:jc w:val="center"/>
            </w:pPr>
            <w:r>
              <w:t>2.</w:t>
            </w:r>
          </w:p>
        </w:tc>
        <w:tc>
          <w:tcPr>
            <w:tcW w:w="4831" w:type="dxa"/>
          </w:tcPr>
          <w:p w14:paraId="14E977A6" w14:textId="2780B1B6" w:rsidR="00571B03" w:rsidRDefault="00C322BF" w:rsidP="00571B03">
            <w:r>
              <w:t>Create a promotion toolkit to distribute to community partners and other organizations to help with promotion</w:t>
            </w:r>
          </w:p>
        </w:tc>
        <w:tc>
          <w:tcPr>
            <w:tcW w:w="3581" w:type="dxa"/>
          </w:tcPr>
          <w:p w14:paraId="5B9FD7D8" w14:textId="7E7679F4" w:rsidR="00571B03" w:rsidRDefault="00571B03" w:rsidP="00571B03"/>
        </w:tc>
        <w:tc>
          <w:tcPr>
            <w:tcW w:w="1620" w:type="dxa"/>
          </w:tcPr>
          <w:p w14:paraId="1E2870AF" w14:textId="6119AC97" w:rsidR="00571B03" w:rsidRDefault="00C322BF" w:rsidP="00571B03">
            <w:pPr>
              <w:jc w:val="center"/>
            </w:pPr>
            <w:r>
              <w:t>1</w:t>
            </w:r>
            <w:r w:rsidR="00571B03">
              <w:t>2/</w:t>
            </w:r>
            <w:r>
              <w:t>31</w:t>
            </w:r>
            <w:r w:rsidR="00571B03">
              <w:t>/202</w:t>
            </w:r>
            <w:r>
              <w:t>7</w:t>
            </w:r>
          </w:p>
        </w:tc>
        <w:tc>
          <w:tcPr>
            <w:tcW w:w="2520" w:type="dxa"/>
          </w:tcPr>
          <w:p w14:paraId="10779CAE" w14:textId="77777777" w:rsidR="00571B03" w:rsidRDefault="00571B03" w:rsidP="00571B03"/>
        </w:tc>
      </w:tr>
    </w:tbl>
    <w:p w14:paraId="3E973B24" w14:textId="77777777" w:rsidR="00197554" w:rsidRDefault="00197554" w:rsidP="00EA323E"/>
    <w:tbl>
      <w:tblPr>
        <w:tblStyle w:val="TableGrid"/>
        <w:tblW w:w="13950" w:type="dxa"/>
        <w:tblInd w:w="-635" w:type="dxa"/>
        <w:tblLook w:val="04A0" w:firstRow="1" w:lastRow="0" w:firstColumn="1" w:lastColumn="0" w:noHBand="0" w:noVBand="1"/>
      </w:tblPr>
      <w:tblGrid>
        <w:gridCol w:w="6480"/>
        <w:gridCol w:w="7470"/>
      </w:tblGrid>
      <w:tr w:rsidR="00197554" w14:paraId="3AABACA9" w14:textId="77777777" w:rsidTr="00197554">
        <w:tc>
          <w:tcPr>
            <w:tcW w:w="13950" w:type="dxa"/>
            <w:gridSpan w:val="2"/>
            <w:shd w:val="clear" w:color="auto" w:fill="F2CEED" w:themeFill="accent5" w:themeFillTint="33"/>
          </w:tcPr>
          <w:p w14:paraId="318E49A2" w14:textId="11F67873" w:rsidR="00197554" w:rsidRDefault="00197554" w:rsidP="00B97628">
            <w:pPr>
              <w:jc w:val="center"/>
            </w:pPr>
            <w:r>
              <w:rPr>
                <w:b/>
                <w:bCs/>
                <w:sz w:val="28"/>
                <w:szCs w:val="28"/>
              </w:rPr>
              <w:t>ACTION ITEM #3 TEAM LEAD</w:t>
            </w:r>
          </w:p>
        </w:tc>
      </w:tr>
      <w:tr w:rsidR="00406ED6" w14:paraId="2495E2EB" w14:textId="77777777" w:rsidTr="00406ED6">
        <w:tc>
          <w:tcPr>
            <w:tcW w:w="6480" w:type="dxa"/>
          </w:tcPr>
          <w:p w14:paraId="670B9CF1" w14:textId="083C7ED7" w:rsidR="00406ED6" w:rsidRDefault="00487CA9" w:rsidP="00406ED6">
            <w:r>
              <w:rPr>
                <w:rFonts w:cs="Calibri"/>
              </w:rPr>
              <w:t>Kari Wardle</w:t>
            </w:r>
          </w:p>
        </w:tc>
        <w:tc>
          <w:tcPr>
            <w:tcW w:w="7470" w:type="dxa"/>
          </w:tcPr>
          <w:p w14:paraId="4390C9AE" w14:textId="1B32C375" w:rsidR="00406ED6" w:rsidRDefault="00487CA9" w:rsidP="00406ED6">
            <w:r>
              <w:t>Idaho Public Television</w:t>
            </w:r>
          </w:p>
        </w:tc>
      </w:tr>
      <w:tr w:rsidR="00406ED6" w14:paraId="1866A42B" w14:textId="77777777" w:rsidTr="00197554">
        <w:tc>
          <w:tcPr>
            <w:tcW w:w="13950" w:type="dxa"/>
            <w:gridSpan w:val="2"/>
            <w:shd w:val="clear" w:color="auto" w:fill="F2CEED" w:themeFill="accent5" w:themeFillTint="33"/>
          </w:tcPr>
          <w:p w14:paraId="252F0885" w14:textId="032470E8" w:rsidR="00406ED6" w:rsidRDefault="00406ED6" w:rsidP="00406ED6">
            <w:pPr>
              <w:jc w:val="center"/>
            </w:pPr>
            <w:r w:rsidRPr="00121844">
              <w:rPr>
                <w:b/>
                <w:bCs/>
                <w:sz w:val="28"/>
                <w:szCs w:val="28"/>
              </w:rPr>
              <w:t>OTHER KEY IMPLEMENTATION STAFF FOR ACTION ITEM #</w:t>
            </w:r>
            <w:r>
              <w:rPr>
                <w:b/>
                <w:bCs/>
                <w:sz w:val="28"/>
                <w:szCs w:val="28"/>
              </w:rPr>
              <w:t>3</w:t>
            </w:r>
          </w:p>
        </w:tc>
      </w:tr>
      <w:tr w:rsidR="002E0F46" w14:paraId="0B13CBF1" w14:textId="77777777" w:rsidTr="00406ED6">
        <w:tc>
          <w:tcPr>
            <w:tcW w:w="6480" w:type="dxa"/>
          </w:tcPr>
          <w:p w14:paraId="34B4D4E5" w14:textId="442C5412" w:rsidR="002E0F46" w:rsidRDefault="002E0F46" w:rsidP="002E0F46"/>
        </w:tc>
        <w:tc>
          <w:tcPr>
            <w:tcW w:w="7470" w:type="dxa"/>
          </w:tcPr>
          <w:p w14:paraId="185835C7" w14:textId="058115C2" w:rsidR="002E0F46" w:rsidRDefault="002E0F46" w:rsidP="002E0F46"/>
        </w:tc>
      </w:tr>
      <w:tr w:rsidR="00406ED6" w14:paraId="3554DB5D" w14:textId="77777777" w:rsidTr="00197554">
        <w:tc>
          <w:tcPr>
            <w:tcW w:w="13950" w:type="dxa"/>
            <w:gridSpan w:val="2"/>
            <w:shd w:val="clear" w:color="auto" w:fill="F2CEED" w:themeFill="accent5" w:themeFillTint="33"/>
          </w:tcPr>
          <w:p w14:paraId="12392533" w14:textId="7324E8C1" w:rsidR="00406ED6" w:rsidRPr="00121844" w:rsidRDefault="00406ED6" w:rsidP="00406ED6">
            <w:pPr>
              <w:jc w:val="center"/>
              <w:rPr>
                <w:sz w:val="24"/>
                <w:szCs w:val="24"/>
              </w:rPr>
            </w:pPr>
            <w:r w:rsidRPr="00121844">
              <w:rPr>
                <w:b/>
                <w:bCs/>
                <w:sz w:val="28"/>
                <w:szCs w:val="28"/>
              </w:rPr>
              <w:t>CONSULTING STAKEHOLDERS FOR ACTION ITEM #</w:t>
            </w:r>
            <w:r>
              <w:rPr>
                <w:b/>
                <w:bCs/>
                <w:sz w:val="28"/>
                <w:szCs w:val="28"/>
              </w:rPr>
              <w:t>3</w:t>
            </w:r>
          </w:p>
        </w:tc>
      </w:tr>
      <w:tr w:rsidR="00406ED6" w14:paraId="53EE72DF" w14:textId="77777777" w:rsidTr="00B97628">
        <w:tc>
          <w:tcPr>
            <w:tcW w:w="13950" w:type="dxa"/>
            <w:gridSpan w:val="2"/>
            <w:shd w:val="clear" w:color="auto" w:fill="auto"/>
          </w:tcPr>
          <w:p w14:paraId="200CF6F3" w14:textId="4FD54660" w:rsidR="00812B31" w:rsidRPr="00812B31" w:rsidRDefault="00812B31" w:rsidP="00812B31">
            <w:pPr>
              <w:tabs>
                <w:tab w:val="left" w:pos="1704"/>
              </w:tabs>
            </w:pPr>
            <w:r w:rsidRPr="00812B31">
              <w:lastRenderedPageBreak/>
              <w:t>University of Idaho Project Echo</w:t>
            </w:r>
          </w:p>
          <w:p w14:paraId="13703D5A" w14:textId="6B50B18C" w:rsidR="00406ED6" w:rsidRPr="00121844" w:rsidRDefault="00812B31" w:rsidP="00812B31">
            <w:pPr>
              <w:tabs>
                <w:tab w:val="left" w:pos="1704"/>
              </w:tabs>
              <w:rPr>
                <w:b/>
                <w:bCs/>
                <w:sz w:val="28"/>
                <w:szCs w:val="28"/>
              </w:rPr>
            </w:pPr>
            <w:r w:rsidRPr="00812B31">
              <w:t>Idaho Department of Education-to help with promotion</w:t>
            </w:r>
          </w:p>
        </w:tc>
      </w:tr>
      <w:tr w:rsidR="00406ED6" w14:paraId="57F9ECEB" w14:textId="77777777" w:rsidTr="00197554">
        <w:tc>
          <w:tcPr>
            <w:tcW w:w="13950" w:type="dxa"/>
            <w:gridSpan w:val="2"/>
            <w:shd w:val="clear" w:color="auto" w:fill="F2CEED" w:themeFill="accent5" w:themeFillTint="33"/>
          </w:tcPr>
          <w:p w14:paraId="7DB9B24B" w14:textId="70CC02B0" w:rsidR="00406ED6" w:rsidRPr="00121844" w:rsidRDefault="00406ED6" w:rsidP="00406ED6">
            <w:pPr>
              <w:jc w:val="center"/>
              <w:rPr>
                <w:b/>
                <w:bCs/>
                <w:sz w:val="28"/>
                <w:szCs w:val="28"/>
              </w:rPr>
            </w:pPr>
            <w:r>
              <w:rPr>
                <w:b/>
                <w:bCs/>
                <w:sz w:val="28"/>
                <w:szCs w:val="28"/>
              </w:rPr>
              <w:t>RESOURCES, RISKS, AND ADDITIONAL INFORMATION FOR ACTION ITEM #3</w:t>
            </w:r>
          </w:p>
        </w:tc>
      </w:tr>
      <w:tr w:rsidR="00406ED6" w14:paraId="48CC5F2F" w14:textId="77777777" w:rsidTr="00B97628">
        <w:tc>
          <w:tcPr>
            <w:tcW w:w="13950" w:type="dxa"/>
            <w:gridSpan w:val="2"/>
            <w:shd w:val="clear" w:color="auto" w:fill="auto"/>
          </w:tcPr>
          <w:p w14:paraId="2A02CF03" w14:textId="77777777" w:rsidR="00406ED6" w:rsidRDefault="00406ED6" w:rsidP="00406ED6">
            <w:pPr>
              <w:jc w:val="center"/>
              <w:rPr>
                <w:b/>
                <w:bCs/>
                <w:sz w:val="28"/>
                <w:szCs w:val="28"/>
              </w:rPr>
            </w:pPr>
          </w:p>
        </w:tc>
      </w:tr>
    </w:tbl>
    <w:p w14:paraId="7D82AD7F" w14:textId="77777777" w:rsidR="00B65733" w:rsidRDefault="00B65733" w:rsidP="002E0F46">
      <w:pPr>
        <w:sectPr w:rsidR="00B65733" w:rsidSect="002E0F46">
          <w:footerReference w:type="default" r:id="rId19"/>
          <w:headerReference w:type="first" r:id="rId20"/>
          <w:footerReference w:type="first" r:id="rId21"/>
          <w:pgSz w:w="15840" w:h="12240" w:orient="landscape"/>
          <w:pgMar w:top="1440" w:right="1440" w:bottom="1440" w:left="1440" w:header="720" w:footer="720" w:gutter="0"/>
          <w:cols w:space="720"/>
          <w:docGrid w:linePitch="360"/>
        </w:sectPr>
      </w:pPr>
    </w:p>
    <w:tbl>
      <w:tblPr>
        <w:tblStyle w:val="TableGrid"/>
        <w:tblW w:w="14045" w:type="dxa"/>
        <w:jc w:val="center"/>
        <w:tblLook w:val="04A0" w:firstRow="1" w:lastRow="0" w:firstColumn="1" w:lastColumn="0" w:noHBand="0" w:noVBand="1"/>
      </w:tblPr>
      <w:tblGrid>
        <w:gridCol w:w="720"/>
        <w:gridCol w:w="13325"/>
      </w:tblGrid>
      <w:tr w:rsidR="00530C6A" w14:paraId="7E36E988" w14:textId="77777777" w:rsidTr="005A50DA">
        <w:trPr>
          <w:jc w:val="center"/>
        </w:trPr>
        <w:tc>
          <w:tcPr>
            <w:tcW w:w="14045" w:type="dxa"/>
            <w:gridSpan w:val="2"/>
            <w:shd w:val="clear" w:color="auto" w:fill="FAFDC5"/>
          </w:tcPr>
          <w:p w14:paraId="5177DBC5" w14:textId="77777777" w:rsidR="00530C6A" w:rsidRDefault="00530C6A" w:rsidP="005A50DA">
            <w:pPr>
              <w:jc w:val="center"/>
            </w:pPr>
            <w:r w:rsidRPr="00DD609C">
              <w:rPr>
                <w:b/>
                <w:bCs/>
                <w:sz w:val="36"/>
                <w:szCs w:val="36"/>
              </w:rPr>
              <w:lastRenderedPageBreak/>
              <w:t>ACTION ITEM #</w:t>
            </w:r>
            <w:r>
              <w:rPr>
                <w:b/>
                <w:bCs/>
                <w:sz w:val="36"/>
                <w:szCs w:val="36"/>
              </w:rPr>
              <w:t>4</w:t>
            </w:r>
          </w:p>
        </w:tc>
      </w:tr>
      <w:tr w:rsidR="00530C6A" w14:paraId="64AFA1B6" w14:textId="77777777" w:rsidTr="005A50DA">
        <w:trPr>
          <w:jc w:val="center"/>
        </w:trPr>
        <w:tc>
          <w:tcPr>
            <w:tcW w:w="14045" w:type="dxa"/>
            <w:gridSpan w:val="2"/>
          </w:tcPr>
          <w:p w14:paraId="1BAA05DD" w14:textId="67911F43" w:rsidR="00530C6A" w:rsidRPr="00CE7EC6" w:rsidRDefault="00F949AE" w:rsidP="005A50DA">
            <w:pPr>
              <w:rPr>
                <w:b/>
                <w:bCs/>
                <w:sz w:val="28"/>
                <w:szCs w:val="28"/>
              </w:rPr>
            </w:pPr>
            <w:r w:rsidRPr="00F949AE">
              <w:rPr>
                <w:b/>
                <w:bCs/>
              </w:rPr>
              <w:t>Recommend educational programs tailored for rural Idahoans to reduce stigma, increase awareness, and improve understanding of mental health.</w:t>
            </w:r>
          </w:p>
        </w:tc>
      </w:tr>
      <w:tr w:rsidR="00530C6A" w14:paraId="45888483" w14:textId="77777777" w:rsidTr="005A50DA">
        <w:trPr>
          <w:jc w:val="center"/>
        </w:trPr>
        <w:tc>
          <w:tcPr>
            <w:tcW w:w="14045" w:type="dxa"/>
            <w:gridSpan w:val="2"/>
            <w:shd w:val="clear" w:color="auto" w:fill="FAFDC5"/>
          </w:tcPr>
          <w:p w14:paraId="40DBA653" w14:textId="77777777" w:rsidR="00530C6A" w:rsidRDefault="00530C6A" w:rsidP="005A50DA">
            <w:pPr>
              <w:jc w:val="center"/>
              <w:rPr>
                <w:b/>
                <w:bCs/>
                <w:sz w:val="28"/>
                <w:szCs w:val="28"/>
              </w:rPr>
            </w:pPr>
            <w:r>
              <w:rPr>
                <w:b/>
                <w:bCs/>
                <w:sz w:val="28"/>
                <w:szCs w:val="28"/>
              </w:rPr>
              <w:t>FULL DESCRIPTION</w:t>
            </w:r>
          </w:p>
        </w:tc>
      </w:tr>
      <w:tr w:rsidR="00530C6A" w14:paraId="6D64DB20" w14:textId="77777777" w:rsidTr="005A50DA">
        <w:trPr>
          <w:jc w:val="center"/>
        </w:trPr>
        <w:tc>
          <w:tcPr>
            <w:tcW w:w="14045" w:type="dxa"/>
            <w:gridSpan w:val="2"/>
          </w:tcPr>
          <w:p w14:paraId="04DEA10D" w14:textId="355B9A80" w:rsidR="008C4AD5" w:rsidRDefault="008C4AD5" w:rsidP="008C4AD5">
            <w:r>
              <w:t>The action item directly contributes to the IBHC Strategic Action Plan by reinforcing Program Awareness and Reduction of Stigma, which is the focus of this implementation team. Here's how:</w:t>
            </w:r>
          </w:p>
          <w:p w14:paraId="6BD53195" w14:textId="23A7407A" w:rsidR="008C4AD5" w:rsidRDefault="008C4AD5" w:rsidP="008C4AD5">
            <w:r>
              <w:t xml:space="preserve">1. </w:t>
            </w:r>
            <w:r w:rsidRPr="008C4AD5">
              <w:rPr>
                <w:b/>
                <w:bCs/>
              </w:rPr>
              <w:t>Reducing Stigma &amp; Creating Normalcy</w:t>
            </w:r>
            <w:r>
              <w:t xml:space="preserve"> – By recommending evidence-based programs, this action item helps shift perceptions of behavioral health, positioning it on equal footing with physical health. Education fosters understanding, dispels myths, and encourages open conversations, creating a culture where seeking behavioral health services is normalized.</w:t>
            </w:r>
          </w:p>
          <w:p w14:paraId="6CDC145E" w14:textId="49481B5F" w:rsidR="008C4AD5" w:rsidRDefault="008C4AD5" w:rsidP="008C4AD5">
            <w:r>
              <w:t xml:space="preserve">2. </w:t>
            </w:r>
            <w:r w:rsidRPr="008C4AD5">
              <w:rPr>
                <w:b/>
                <w:bCs/>
              </w:rPr>
              <w:t>Increasing Awareness &amp; Access</w:t>
            </w:r>
            <w:r>
              <w:t xml:space="preserve"> – Many Idahoans struggle to find or navigate behavioral health services. Educational programs can bridge this gap by ensuring different populations (e.g., youth, rural communities, workplaces, faith groups) understand what services exist, how to access them, and why they matter. This supports the “no wrong door” approach by making information about available services widely accessible.</w:t>
            </w:r>
          </w:p>
          <w:p w14:paraId="78D7B11E" w14:textId="77777777" w:rsidR="00530C6A" w:rsidRDefault="008C4AD5" w:rsidP="008C4AD5">
            <w:r>
              <w:t xml:space="preserve">3. </w:t>
            </w:r>
            <w:r w:rsidRPr="008C4AD5">
              <w:rPr>
                <w:b/>
                <w:bCs/>
              </w:rPr>
              <w:t>Reaching People Where They Live, Learn, Work, Play, Worship, and Age</w:t>
            </w:r>
            <w:r>
              <w:t xml:space="preserve"> – The strategic plan emphasizes supporting behavioral health in all environments. Tailored educational initiatives allow for customized messaging that resonates with diverse communities, ensuring outreach is effective and meaningful.</w:t>
            </w:r>
          </w:p>
          <w:p w14:paraId="3FFFA99E" w14:textId="77777777" w:rsidR="00715AE6" w:rsidRPr="00715AE6" w:rsidRDefault="00715AE6" w:rsidP="00715AE6">
            <w:pPr>
              <w:shd w:val="clear" w:color="auto" w:fill="FFFFFF"/>
              <w:spacing w:before="180" w:after="180"/>
              <w:ind w:right="60"/>
              <w:rPr>
                <w:rFonts w:eastAsia="Times New Roman" w:cstheme="minorHAnsi"/>
                <w:b/>
                <w:bCs/>
                <w:kern w:val="0"/>
                <w14:ligatures w14:val="none"/>
              </w:rPr>
            </w:pPr>
            <w:r w:rsidRPr="00715AE6">
              <w:rPr>
                <w:rFonts w:eastAsia="Times New Roman" w:cstheme="minorHAnsi"/>
                <w:b/>
                <w:bCs/>
                <w:kern w:val="0"/>
                <w14:ligatures w14:val="none"/>
              </w:rPr>
              <w:t>Overall Goal of the Action Item</w:t>
            </w:r>
          </w:p>
          <w:p w14:paraId="4E1AE63E" w14:textId="77777777" w:rsidR="00715AE6" w:rsidRPr="00715AE6" w:rsidRDefault="00715AE6" w:rsidP="00715AE6">
            <w:pPr>
              <w:spacing w:before="100" w:beforeAutospacing="1" w:after="100" w:afterAutospacing="1"/>
              <w:rPr>
                <w:rFonts w:eastAsia="Times New Roman" w:cstheme="minorHAnsi"/>
                <w:kern w:val="0"/>
                <w14:ligatures w14:val="none"/>
              </w:rPr>
            </w:pPr>
            <w:r w:rsidRPr="00715AE6">
              <w:rPr>
                <w:rFonts w:eastAsia="Times New Roman" w:cstheme="minorHAnsi"/>
                <w:kern w:val="0"/>
                <w14:ligatures w14:val="none"/>
              </w:rPr>
              <w:t xml:space="preserve">The goal is to </w:t>
            </w:r>
            <w:r w:rsidRPr="00715AE6">
              <w:rPr>
                <w:rFonts w:eastAsia="Times New Roman" w:cstheme="minorHAnsi"/>
                <w:b/>
                <w:bCs/>
                <w:kern w:val="0"/>
                <w14:ligatures w14:val="none"/>
              </w:rPr>
              <w:t xml:space="preserve">increase behavioral health literacy and normalize seeking support for rural Idahoans </w:t>
            </w:r>
            <w:r w:rsidRPr="00715AE6">
              <w:rPr>
                <w:rFonts w:eastAsia="Times New Roman" w:cstheme="minorHAnsi"/>
                <w:kern w:val="0"/>
                <w14:ligatures w14:val="none"/>
              </w:rPr>
              <w:t>by ensuring that communities across Idaho have access to accurate, relevant, and engaging education. Through targeted programs, this initiative will:</w:t>
            </w:r>
          </w:p>
          <w:p w14:paraId="78FFBC2D" w14:textId="77777777" w:rsidR="00715AE6" w:rsidRPr="00715AE6" w:rsidRDefault="00715AE6" w:rsidP="00715AE6">
            <w:pPr>
              <w:numPr>
                <w:ilvl w:val="0"/>
                <w:numId w:val="9"/>
              </w:numPr>
              <w:spacing w:before="100" w:beforeAutospacing="1" w:after="100" w:afterAutospacing="1"/>
              <w:rPr>
                <w:rFonts w:eastAsia="Times New Roman" w:cstheme="minorHAnsi"/>
                <w:kern w:val="0"/>
                <w14:ligatures w14:val="none"/>
              </w:rPr>
            </w:pPr>
            <w:r w:rsidRPr="00715AE6">
              <w:rPr>
                <w:rFonts w:eastAsia="Times New Roman" w:cstheme="minorHAnsi"/>
                <w:kern w:val="0"/>
                <w14:ligatures w14:val="none"/>
              </w:rPr>
              <w:t>Address misconceptions and fears around mental health and addiction.</w:t>
            </w:r>
          </w:p>
          <w:p w14:paraId="05E2FA85" w14:textId="77777777" w:rsidR="00715AE6" w:rsidRPr="00715AE6" w:rsidRDefault="00715AE6" w:rsidP="00715AE6">
            <w:pPr>
              <w:numPr>
                <w:ilvl w:val="0"/>
                <w:numId w:val="9"/>
              </w:numPr>
              <w:spacing w:before="100" w:beforeAutospacing="1" w:after="100" w:afterAutospacing="1"/>
              <w:rPr>
                <w:rFonts w:eastAsia="Times New Roman" w:cstheme="minorHAnsi"/>
                <w:kern w:val="0"/>
                <w14:ligatures w14:val="none"/>
              </w:rPr>
            </w:pPr>
            <w:r w:rsidRPr="00715AE6">
              <w:rPr>
                <w:rFonts w:eastAsia="Times New Roman" w:cstheme="minorHAnsi"/>
                <w:kern w:val="0"/>
                <w14:ligatures w14:val="none"/>
              </w:rPr>
              <w:t>Empower individuals and families to recognize when help is needed and how to access it.</w:t>
            </w:r>
          </w:p>
          <w:p w14:paraId="6FB170A4" w14:textId="77777777" w:rsidR="00715AE6" w:rsidRPr="00715AE6" w:rsidRDefault="00715AE6" w:rsidP="00715AE6">
            <w:pPr>
              <w:numPr>
                <w:ilvl w:val="0"/>
                <w:numId w:val="9"/>
              </w:numPr>
              <w:spacing w:before="100" w:beforeAutospacing="1" w:after="100" w:afterAutospacing="1"/>
              <w:rPr>
                <w:rFonts w:eastAsia="Times New Roman" w:cstheme="minorHAnsi"/>
                <w:kern w:val="0"/>
                <w14:ligatures w14:val="none"/>
              </w:rPr>
            </w:pPr>
            <w:r w:rsidRPr="00715AE6">
              <w:rPr>
                <w:rFonts w:eastAsia="Times New Roman" w:cstheme="minorHAnsi"/>
                <w:kern w:val="0"/>
                <w14:ligatures w14:val="none"/>
              </w:rPr>
              <w:t>Build resilience by providing tools and knowledge to manage mental well-being.</w:t>
            </w:r>
          </w:p>
          <w:p w14:paraId="3D6F2ED8" w14:textId="29369541" w:rsidR="00E41FDA" w:rsidRDefault="00715AE6" w:rsidP="00715AE6">
            <w:pPr>
              <w:numPr>
                <w:ilvl w:val="0"/>
                <w:numId w:val="9"/>
              </w:numPr>
              <w:spacing w:before="100" w:beforeAutospacing="1" w:after="100" w:afterAutospacing="1"/>
              <w:rPr>
                <w:b/>
                <w:bCs/>
                <w:sz w:val="28"/>
                <w:szCs w:val="28"/>
              </w:rPr>
            </w:pPr>
            <w:r w:rsidRPr="00715AE6">
              <w:rPr>
                <w:rFonts w:eastAsia="Times New Roman" w:cstheme="minorHAnsi"/>
                <w:kern w:val="0"/>
                <w14:ligatures w14:val="none"/>
              </w:rPr>
              <w:t>Strengthen Idaho’s behavioral health infrastructure by fostering community engagement and acceptance.</w:t>
            </w:r>
          </w:p>
        </w:tc>
      </w:tr>
      <w:tr w:rsidR="00530C6A" w14:paraId="4F8B180A" w14:textId="77777777" w:rsidTr="005A50DA">
        <w:trPr>
          <w:jc w:val="center"/>
        </w:trPr>
        <w:tc>
          <w:tcPr>
            <w:tcW w:w="14045" w:type="dxa"/>
            <w:gridSpan w:val="2"/>
            <w:shd w:val="clear" w:color="auto" w:fill="FAFDC5"/>
          </w:tcPr>
          <w:p w14:paraId="51373F7A" w14:textId="77777777" w:rsidR="00530C6A" w:rsidRDefault="00530C6A" w:rsidP="005A50DA">
            <w:pPr>
              <w:jc w:val="center"/>
              <w:rPr>
                <w:b/>
                <w:bCs/>
                <w:sz w:val="28"/>
                <w:szCs w:val="28"/>
              </w:rPr>
            </w:pPr>
            <w:r>
              <w:rPr>
                <w:b/>
                <w:bCs/>
                <w:sz w:val="28"/>
                <w:szCs w:val="28"/>
              </w:rPr>
              <w:t>TARGET OBJECTIVES</w:t>
            </w:r>
          </w:p>
        </w:tc>
      </w:tr>
      <w:tr w:rsidR="00530C6A" w14:paraId="6BD6507F" w14:textId="77777777" w:rsidTr="005A50DA">
        <w:trPr>
          <w:jc w:val="center"/>
        </w:trPr>
        <w:tc>
          <w:tcPr>
            <w:tcW w:w="720" w:type="dxa"/>
            <w:shd w:val="clear" w:color="auto" w:fill="FAFDC5"/>
          </w:tcPr>
          <w:p w14:paraId="262626FA" w14:textId="77777777" w:rsidR="00530C6A" w:rsidRPr="00A92C59" w:rsidRDefault="00530C6A" w:rsidP="005A50DA">
            <w:pPr>
              <w:jc w:val="center"/>
              <w:rPr>
                <w:b/>
                <w:bCs/>
              </w:rPr>
            </w:pPr>
            <w:r w:rsidRPr="00A92C59">
              <w:rPr>
                <w:b/>
                <w:bCs/>
              </w:rPr>
              <w:t>1.</w:t>
            </w:r>
          </w:p>
        </w:tc>
        <w:tc>
          <w:tcPr>
            <w:tcW w:w="13325" w:type="dxa"/>
          </w:tcPr>
          <w:p w14:paraId="20B21B84" w14:textId="635A0F4F" w:rsidR="00530C6A" w:rsidRPr="00EA4097" w:rsidRDefault="00B95002" w:rsidP="007B0EFC">
            <w:r w:rsidRPr="00B95002">
              <w:t>Multi-Channel Outreach</w:t>
            </w:r>
            <w:r w:rsidR="007B0EFC">
              <w:t xml:space="preserve"> – Targeted media approach and outreach - statewide</w:t>
            </w:r>
          </w:p>
        </w:tc>
      </w:tr>
      <w:tr w:rsidR="00801EDD" w14:paraId="18C872D8" w14:textId="77777777" w:rsidTr="005A50DA">
        <w:trPr>
          <w:jc w:val="center"/>
        </w:trPr>
        <w:tc>
          <w:tcPr>
            <w:tcW w:w="720" w:type="dxa"/>
            <w:shd w:val="clear" w:color="auto" w:fill="FAFDC5"/>
          </w:tcPr>
          <w:p w14:paraId="005C7D14" w14:textId="6B938389" w:rsidR="00801EDD" w:rsidRPr="00A92C59" w:rsidRDefault="00A87F08" w:rsidP="005A50DA">
            <w:pPr>
              <w:jc w:val="center"/>
              <w:rPr>
                <w:b/>
                <w:bCs/>
              </w:rPr>
            </w:pPr>
            <w:r>
              <w:rPr>
                <w:b/>
                <w:bCs/>
              </w:rPr>
              <w:t>2.</w:t>
            </w:r>
          </w:p>
        </w:tc>
        <w:tc>
          <w:tcPr>
            <w:tcW w:w="13325" w:type="dxa"/>
          </w:tcPr>
          <w:p w14:paraId="77371FB6" w14:textId="7EA31AE2" w:rsidR="00801EDD" w:rsidRDefault="00A87F08" w:rsidP="005A50DA">
            <w:r w:rsidRPr="00A87F08">
              <w:t>Storytelling &amp; Lived Experience Integration</w:t>
            </w:r>
            <w:r w:rsidR="007B0EFC">
              <w:t xml:space="preserve"> – Develop a path to normalized conversations and peer to peer programs</w:t>
            </w:r>
          </w:p>
        </w:tc>
      </w:tr>
      <w:tr w:rsidR="00A87F08" w14:paraId="64AE2199" w14:textId="77777777" w:rsidTr="005A50DA">
        <w:trPr>
          <w:jc w:val="center"/>
        </w:trPr>
        <w:tc>
          <w:tcPr>
            <w:tcW w:w="720" w:type="dxa"/>
            <w:shd w:val="clear" w:color="auto" w:fill="FAFDC5"/>
          </w:tcPr>
          <w:p w14:paraId="0DC894EA" w14:textId="0E70B804" w:rsidR="00A87F08" w:rsidRDefault="00A87F08" w:rsidP="005A50DA">
            <w:pPr>
              <w:jc w:val="center"/>
              <w:rPr>
                <w:b/>
                <w:bCs/>
              </w:rPr>
            </w:pPr>
            <w:r>
              <w:rPr>
                <w:b/>
                <w:bCs/>
              </w:rPr>
              <w:t>3.</w:t>
            </w:r>
          </w:p>
        </w:tc>
        <w:tc>
          <w:tcPr>
            <w:tcW w:w="13325" w:type="dxa"/>
          </w:tcPr>
          <w:p w14:paraId="63057D8B" w14:textId="3DAFF0AF" w:rsidR="00A87F08" w:rsidRPr="00A87F08" w:rsidRDefault="00A87F08" w:rsidP="005A50DA">
            <w:r>
              <w:t>Skills-Based Training</w:t>
            </w:r>
            <w:r w:rsidR="007B0EFC">
              <w:t xml:space="preserve"> – Develop a plan to implement mental health training and workshops in each Public Health District</w:t>
            </w:r>
          </w:p>
        </w:tc>
      </w:tr>
      <w:tr w:rsidR="00A87F08" w14:paraId="213C903F" w14:textId="77777777" w:rsidTr="005A50DA">
        <w:trPr>
          <w:jc w:val="center"/>
        </w:trPr>
        <w:tc>
          <w:tcPr>
            <w:tcW w:w="720" w:type="dxa"/>
            <w:shd w:val="clear" w:color="auto" w:fill="FAFDC5"/>
          </w:tcPr>
          <w:p w14:paraId="3596B61E" w14:textId="7B12DD2D" w:rsidR="00A87F08" w:rsidRDefault="00A87F08" w:rsidP="005A50DA">
            <w:pPr>
              <w:jc w:val="center"/>
              <w:rPr>
                <w:b/>
                <w:bCs/>
              </w:rPr>
            </w:pPr>
            <w:r>
              <w:rPr>
                <w:b/>
                <w:bCs/>
              </w:rPr>
              <w:t>4.</w:t>
            </w:r>
          </w:p>
        </w:tc>
        <w:tc>
          <w:tcPr>
            <w:tcW w:w="13325" w:type="dxa"/>
          </w:tcPr>
          <w:p w14:paraId="71D55C23" w14:textId="2564E438" w:rsidR="00A87F08" w:rsidRDefault="00DE4C25" w:rsidP="005A50DA">
            <w:r>
              <w:t>*</w:t>
            </w:r>
            <w:r w:rsidR="00FA4DE1" w:rsidRPr="00FA4DE1">
              <w:t>Service Awareness &amp; Navigation (Find Help Idaho, 211, Jannus)</w:t>
            </w:r>
            <w:r w:rsidR="007B0EFC">
              <w:t xml:space="preserve"> – Public awareness of mental health resource access / availability and referral pathways</w:t>
            </w:r>
          </w:p>
        </w:tc>
      </w:tr>
    </w:tbl>
    <w:p w14:paraId="1449D462" w14:textId="7F9A4F7C" w:rsidR="00F6170C" w:rsidRDefault="00DE4C25" w:rsidP="002E0F46">
      <w:r>
        <w:t>*Will coordinate with Action Item #1</w:t>
      </w:r>
    </w:p>
    <w:tbl>
      <w:tblPr>
        <w:tblStyle w:val="TableGrid"/>
        <w:tblW w:w="14130" w:type="dxa"/>
        <w:tblInd w:w="-635" w:type="dxa"/>
        <w:tblLook w:val="04A0" w:firstRow="1" w:lastRow="0" w:firstColumn="1" w:lastColumn="0" w:noHBand="0" w:noVBand="1"/>
      </w:tblPr>
      <w:tblGrid>
        <w:gridCol w:w="1308"/>
        <w:gridCol w:w="5262"/>
        <w:gridCol w:w="3690"/>
        <w:gridCol w:w="1620"/>
        <w:gridCol w:w="2250"/>
      </w:tblGrid>
      <w:tr w:rsidR="002B69AE" w:rsidRPr="00216096" w14:paraId="746854D3" w14:textId="77777777" w:rsidTr="005A50DA">
        <w:tc>
          <w:tcPr>
            <w:tcW w:w="14130" w:type="dxa"/>
            <w:gridSpan w:val="5"/>
            <w:tcBorders>
              <w:top w:val="single" w:sz="4" w:space="0" w:color="auto"/>
              <w:left w:val="single" w:sz="4" w:space="0" w:color="auto"/>
              <w:bottom w:val="double" w:sz="4" w:space="0" w:color="auto"/>
              <w:right w:val="single" w:sz="4" w:space="0" w:color="auto"/>
            </w:tcBorders>
            <w:shd w:val="clear" w:color="auto" w:fill="FAFDC5"/>
            <w:vAlign w:val="center"/>
          </w:tcPr>
          <w:p w14:paraId="2E14F0D8" w14:textId="77777777" w:rsidR="002B69AE" w:rsidRPr="002C1A1A" w:rsidRDefault="002B69AE" w:rsidP="005A50DA">
            <w:pPr>
              <w:jc w:val="center"/>
              <w:rPr>
                <w:b/>
                <w:bCs/>
                <w:sz w:val="24"/>
                <w:szCs w:val="24"/>
              </w:rPr>
            </w:pPr>
            <w:r w:rsidRPr="002C1A1A">
              <w:rPr>
                <w:b/>
                <w:bCs/>
                <w:sz w:val="28"/>
                <w:szCs w:val="28"/>
              </w:rPr>
              <w:lastRenderedPageBreak/>
              <w:t xml:space="preserve">SMART GOALS TO ACCOMPLISH ACTION ITEM </w:t>
            </w:r>
            <w:r>
              <w:rPr>
                <w:b/>
                <w:bCs/>
                <w:sz w:val="28"/>
                <w:szCs w:val="28"/>
              </w:rPr>
              <w:t xml:space="preserve">#4 </w:t>
            </w:r>
            <w:r w:rsidRPr="002C1A1A">
              <w:rPr>
                <w:b/>
                <w:bCs/>
                <w:sz w:val="28"/>
                <w:szCs w:val="28"/>
              </w:rPr>
              <w:t>OBJECTIVES</w:t>
            </w:r>
          </w:p>
        </w:tc>
      </w:tr>
      <w:tr w:rsidR="003C0162" w:rsidRPr="00216096" w14:paraId="0FFEFA02" w14:textId="77777777" w:rsidTr="003C0162">
        <w:tc>
          <w:tcPr>
            <w:tcW w:w="1308" w:type="dxa"/>
            <w:tcBorders>
              <w:top w:val="double" w:sz="4" w:space="0" w:color="auto"/>
              <w:left w:val="double" w:sz="4" w:space="0" w:color="auto"/>
              <w:bottom w:val="double" w:sz="4" w:space="0" w:color="auto"/>
              <w:right w:val="double" w:sz="4" w:space="0" w:color="auto"/>
            </w:tcBorders>
            <w:shd w:val="clear" w:color="auto" w:fill="auto"/>
            <w:vAlign w:val="center"/>
          </w:tcPr>
          <w:p w14:paraId="618B11FE" w14:textId="77777777" w:rsidR="002B69AE" w:rsidRPr="002D4C4D" w:rsidRDefault="002B69AE" w:rsidP="005A50DA">
            <w:pPr>
              <w:jc w:val="center"/>
              <w:rPr>
                <w:b/>
                <w:bCs/>
              </w:rPr>
            </w:pPr>
            <w:r w:rsidRPr="002D4C4D">
              <w:rPr>
                <w:b/>
                <w:bCs/>
              </w:rPr>
              <w:t>OBJECTIVE</w:t>
            </w:r>
          </w:p>
        </w:tc>
        <w:tc>
          <w:tcPr>
            <w:tcW w:w="5262" w:type="dxa"/>
            <w:tcBorders>
              <w:top w:val="double" w:sz="4" w:space="0" w:color="auto"/>
              <w:left w:val="double" w:sz="4" w:space="0" w:color="auto"/>
              <w:bottom w:val="double" w:sz="4" w:space="0" w:color="auto"/>
              <w:right w:val="double" w:sz="4" w:space="0" w:color="auto"/>
            </w:tcBorders>
            <w:shd w:val="clear" w:color="auto" w:fill="auto"/>
            <w:vAlign w:val="center"/>
          </w:tcPr>
          <w:p w14:paraId="2F3E3A7B" w14:textId="77777777" w:rsidR="002B69AE" w:rsidRPr="002D4C4D" w:rsidRDefault="002B69AE" w:rsidP="005A50DA">
            <w:pPr>
              <w:jc w:val="center"/>
              <w:rPr>
                <w:b/>
                <w:bCs/>
              </w:rPr>
            </w:pPr>
            <w:r w:rsidRPr="002D4C4D">
              <w:rPr>
                <w:b/>
                <w:bCs/>
              </w:rPr>
              <w:t>SPECIFIC OUTCOME</w:t>
            </w:r>
          </w:p>
        </w:tc>
        <w:tc>
          <w:tcPr>
            <w:tcW w:w="3690" w:type="dxa"/>
            <w:tcBorders>
              <w:top w:val="double" w:sz="4" w:space="0" w:color="auto"/>
              <w:left w:val="double" w:sz="4" w:space="0" w:color="auto"/>
              <w:bottom w:val="double" w:sz="4" w:space="0" w:color="auto"/>
              <w:right w:val="double" w:sz="4" w:space="0" w:color="auto"/>
            </w:tcBorders>
            <w:shd w:val="clear" w:color="auto" w:fill="auto"/>
            <w:vAlign w:val="center"/>
          </w:tcPr>
          <w:p w14:paraId="0156482B" w14:textId="77777777" w:rsidR="002B69AE" w:rsidRPr="002D4C4D" w:rsidRDefault="002B69AE" w:rsidP="005A50DA">
            <w:pPr>
              <w:jc w:val="center"/>
              <w:rPr>
                <w:b/>
                <w:bCs/>
              </w:rPr>
            </w:pPr>
            <w:r w:rsidRPr="002D4C4D">
              <w:rPr>
                <w:b/>
                <w:bCs/>
              </w:rPr>
              <w:t>METRIC FOR ACCOMPLISHMENT</w:t>
            </w:r>
          </w:p>
        </w:tc>
        <w:tc>
          <w:tcPr>
            <w:tcW w:w="1620" w:type="dxa"/>
            <w:tcBorders>
              <w:top w:val="single" w:sz="12" w:space="0" w:color="156082" w:themeColor="accent1"/>
              <w:left w:val="double" w:sz="4" w:space="0" w:color="auto"/>
              <w:bottom w:val="double" w:sz="4" w:space="0" w:color="auto"/>
              <w:right w:val="double" w:sz="4" w:space="0" w:color="auto"/>
            </w:tcBorders>
            <w:shd w:val="clear" w:color="auto" w:fill="auto"/>
            <w:vAlign w:val="center"/>
          </w:tcPr>
          <w:p w14:paraId="661B5809" w14:textId="77777777" w:rsidR="002B69AE" w:rsidRPr="002D4C4D" w:rsidRDefault="002B69AE" w:rsidP="005A50DA">
            <w:pPr>
              <w:jc w:val="center"/>
              <w:rPr>
                <w:b/>
                <w:bCs/>
              </w:rPr>
            </w:pPr>
            <w:r w:rsidRPr="002D4C4D">
              <w:rPr>
                <w:b/>
                <w:bCs/>
              </w:rPr>
              <w:t>TARGET COMPLETION DATE</w:t>
            </w:r>
          </w:p>
        </w:tc>
        <w:tc>
          <w:tcPr>
            <w:tcW w:w="2250" w:type="dxa"/>
            <w:tcBorders>
              <w:top w:val="double" w:sz="4" w:space="0" w:color="auto"/>
              <w:left w:val="double" w:sz="4" w:space="0" w:color="auto"/>
              <w:bottom w:val="double" w:sz="4" w:space="0" w:color="auto"/>
              <w:right w:val="double" w:sz="4" w:space="0" w:color="auto"/>
            </w:tcBorders>
            <w:shd w:val="clear" w:color="auto" w:fill="auto"/>
            <w:vAlign w:val="center"/>
          </w:tcPr>
          <w:p w14:paraId="420D36E0" w14:textId="77777777" w:rsidR="002B69AE" w:rsidRPr="002D4C4D" w:rsidRDefault="002B69AE" w:rsidP="005A50DA">
            <w:pPr>
              <w:jc w:val="center"/>
              <w:rPr>
                <w:b/>
                <w:bCs/>
              </w:rPr>
            </w:pPr>
            <w:r w:rsidRPr="002D4C4D">
              <w:rPr>
                <w:b/>
                <w:bCs/>
              </w:rPr>
              <w:t>RESPONSIBLE PARTY</w:t>
            </w:r>
          </w:p>
        </w:tc>
      </w:tr>
      <w:tr w:rsidR="003C0162" w:rsidRPr="00216096" w14:paraId="77563F55" w14:textId="77777777" w:rsidTr="00DD38EA">
        <w:tc>
          <w:tcPr>
            <w:tcW w:w="1308" w:type="dxa"/>
            <w:tcBorders>
              <w:top w:val="double" w:sz="4" w:space="0" w:color="auto"/>
              <w:left w:val="single" w:sz="4" w:space="0" w:color="auto"/>
              <w:bottom w:val="single" w:sz="4" w:space="0" w:color="auto"/>
              <w:right w:val="single" w:sz="4" w:space="0" w:color="auto"/>
            </w:tcBorders>
          </w:tcPr>
          <w:p w14:paraId="43C9CEE8" w14:textId="77777777" w:rsidR="002B69AE" w:rsidRPr="00216096" w:rsidRDefault="002B69AE" w:rsidP="005A50DA">
            <w:pPr>
              <w:jc w:val="center"/>
            </w:pPr>
            <w:r>
              <w:t>1.</w:t>
            </w:r>
          </w:p>
        </w:tc>
        <w:tc>
          <w:tcPr>
            <w:tcW w:w="5262" w:type="dxa"/>
            <w:tcBorders>
              <w:top w:val="double" w:sz="4" w:space="0" w:color="auto"/>
              <w:left w:val="single" w:sz="4" w:space="0" w:color="auto"/>
              <w:bottom w:val="single" w:sz="4" w:space="0" w:color="auto"/>
              <w:right w:val="single" w:sz="4" w:space="0" w:color="auto"/>
            </w:tcBorders>
          </w:tcPr>
          <w:p w14:paraId="03A3EBE8" w14:textId="77777777" w:rsidR="002B69AE" w:rsidRPr="00E118BA" w:rsidRDefault="005D6857" w:rsidP="005A50DA">
            <w:r w:rsidRPr="00E118BA">
              <w:t>Targeted media approach and outreach- statewide</w:t>
            </w:r>
          </w:p>
          <w:p w14:paraId="429DE751" w14:textId="77777777" w:rsidR="00043C8B" w:rsidRPr="00E118BA" w:rsidRDefault="00043C8B" w:rsidP="00043C8B">
            <w:pPr>
              <w:numPr>
                <w:ilvl w:val="0"/>
                <w:numId w:val="10"/>
              </w:numPr>
              <w:rPr>
                <w:rFonts w:eastAsia="Times New Roman" w:cstheme="minorHAnsi"/>
                <w:kern w:val="0"/>
                <w14:ligatures w14:val="none"/>
              </w:rPr>
            </w:pPr>
            <w:r w:rsidRPr="00E118BA">
              <w:rPr>
                <w:rFonts w:eastAsia="Times New Roman" w:cstheme="minorHAnsi"/>
                <w:b/>
                <w:bCs/>
                <w:kern w:val="0"/>
                <w14:ligatures w14:val="none"/>
              </w:rPr>
              <w:t>Community Partnerships</w:t>
            </w:r>
            <w:r w:rsidRPr="00E118BA">
              <w:rPr>
                <w:rFonts w:eastAsia="Times New Roman" w:cstheme="minorHAnsi"/>
                <w:kern w:val="0"/>
                <w14:ligatures w14:val="none"/>
              </w:rPr>
              <w:t xml:space="preserve"> – </w:t>
            </w:r>
            <w:r w:rsidRPr="00E118BA">
              <w:rPr>
                <w:rFonts w:eastAsia="Times New Roman" w:cstheme="minorHAnsi"/>
                <w:bCs/>
                <w:kern w:val="0"/>
                <w14:ligatures w14:val="none"/>
              </w:rPr>
              <w:t xml:space="preserve">NAMI Idaho; School Districts; Idaho College Health Coalition; </w:t>
            </w:r>
            <w:r w:rsidRPr="00E118BA">
              <w:rPr>
                <w:rFonts w:eastAsia="Times New Roman" w:cstheme="minorHAnsi"/>
                <w:kern w:val="0"/>
                <w14:ligatures w14:val="none"/>
              </w:rPr>
              <w:t xml:space="preserve">Regional Behavioral Health Boards; </w:t>
            </w:r>
            <w:r w:rsidRPr="00E118BA">
              <w:rPr>
                <w:rFonts w:eastAsia="Times New Roman" w:cstheme="minorHAnsi"/>
                <w:bCs/>
                <w:kern w:val="0"/>
                <w14:ligatures w14:val="none"/>
              </w:rPr>
              <w:t>Magellan; Crisis Care Continuum; Law Enforcement</w:t>
            </w:r>
          </w:p>
          <w:p w14:paraId="3EBFE591" w14:textId="77777777" w:rsidR="00043C8B" w:rsidRPr="00E118BA" w:rsidRDefault="00043C8B" w:rsidP="00043C8B">
            <w:pPr>
              <w:numPr>
                <w:ilvl w:val="1"/>
                <w:numId w:val="10"/>
              </w:numPr>
              <w:rPr>
                <w:rFonts w:eastAsia="Times New Roman" w:cstheme="minorHAnsi"/>
                <w:kern w:val="0"/>
                <w14:ligatures w14:val="none"/>
              </w:rPr>
            </w:pPr>
            <w:r w:rsidRPr="00E118BA">
              <w:rPr>
                <w:rFonts w:eastAsia="Times New Roman" w:cstheme="minorHAnsi"/>
                <w:kern w:val="0"/>
                <w14:ligatures w14:val="none"/>
              </w:rPr>
              <w:t>Resources</w:t>
            </w:r>
          </w:p>
          <w:p w14:paraId="62D6CF07" w14:textId="77777777" w:rsidR="00043C8B" w:rsidRPr="00E118BA" w:rsidRDefault="00043C8B" w:rsidP="00043C8B">
            <w:pPr>
              <w:numPr>
                <w:ilvl w:val="0"/>
                <w:numId w:val="10"/>
              </w:numPr>
              <w:rPr>
                <w:rFonts w:eastAsia="Times New Roman" w:cstheme="minorHAnsi"/>
                <w:kern w:val="0"/>
                <w14:ligatures w14:val="none"/>
              </w:rPr>
            </w:pPr>
            <w:r w:rsidRPr="00E118BA">
              <w:rPr>
                <w:rFonts w:eastAsia="Times New Roman" w:cstheme="minorHAnsi"/>
                <w:b/>
                <w:bCs/>
                <w:kern w:val="0"/>
                <w14:ligatures w14:val="none"/>
              </w:rPr>
              <w:t>Digital &amp; Social Media Campaigns</w:t>
            </w:r>
            <w:r w:rsidRPr="00E118BA">
              <w:rPr>
                <w:rFonts w:eastAsia="Times New Roman" w:cstheme="minorHAnsi"/>
                <w:kern w:val="0"/>
                <w14:ligatures w14:val="none"/>
              </w:rPr>
              <w:t xml:space="preserve"> – Leverage social media, websites, and online forums to distribute educational materials, videos, and personal stories.</w:t>
            </w:r>
          </w:p>
          <w:p w14:paraId="65D13A33" w14:textId="77777777" w:rsidR="00043C8B" w:rsidRPr="00E118BA" w:rsidRDefault="00043C8B" w:rsidP="00043C8B">
            <w:pPr>
              <w:numPr>
                <w:ilvl w:val="0"/>
                <w:numId w:val="10"/>
              </w:numPr>
              <w:rPr>
                <w:rFonts w:eastAsia="Times New Roman" w:cstheme="minorHAnsi"/>
                <w:kern w:val="0"/>
                <w14:ligatures w14:val="none"/>
              </w:rPr>
            </w:pPr>
            <w:r w:rsidRPr="00E118BA">
              <w:rPr>
                <w:rFonts w:eastAsia="Times New Roman" w:cstheme="minorHAnsi"/>
                <w:b/>
                <w:bCs/>
                <w:kern w:val="0"/>
                <w14:ligatures w14:val="none"/>
              </w:rPr>
              <w:t>Traditional Media &amp; Public Messaging</w:t>
            </w:r>
            <w:r w:rsidRPr="00E118BA">
              <w:rPr>
                <w:rFonts w:eastAsia="Times New Roman" w:cstheme="minorHAnsi"/>
                <w:kern w:val="0"/>
                <w14:ligatures w14:val="none"/>
              </w:rPr>
              <w:t xml:space="preserve"> – Utilize radio, billboards, newspapers, and local TV to reach those without digital access.</w:t>
            </w:r>
          </w:p>
          <w:p w14:paraId="30136C41" w14:textId="130F8250" w:rsidR="00043C8B" w:rsidRPr="00FB500B" w:rsidRDefault="00043C8B" w:rsidP="005A50DA">
            <w:pPr>
              <w:numPr>
                <w:ilvl w:val="0"/>
                <w:numId w:val="10"/>
              </w:numPr>
              <w:rPr>
                <w:rFonts w:eastAsia="Times New Roman" w:cstheme="minorHAnsi"/>
                <w:kern w:val="0"/>
                <w14:ligatures w14:val="none"/>
              </w:rPr>
            </w:pPr>
            <w:r w:rsidRPr="00E118BA">
              <w:rPr>
                <w:rFonts w:eastAsia="Times New Roman" w:cstheme="minorHAnsi"/>
                <w:b/>
                <w:bCs/>
                <w:kern w:val="0"/>
                <w14:ligatures w14:val="none"/>
              </w:rPr>
              <w:t>Events &amp; Workshops</w:t>
            </w:r>
            <w:r w:rsidRPr="00E118BA">
              <w:rPr>
                <w:rFonts w:eastAsia="Times New Roman" w:cstheme="minorHAnsi"/>
                <w:kern w:val="0"/>
                <w14:ligatures w14:val="none"/>
              </w:rPr>
              <w:t xml:space="preserve"> – Organize town halls, panel discussions, and interactive workshops to provide education in a relatable, engaging way.</w:t>
            </w:r>
          </w:p>
        </w:tc>
        <w:tc>
          <w:tcPr>
            <w:tcW w:w="3690" w:type="dxa"/>
            <w:tcBorders>
              <w:top w:val="double" w:sz="4" w:space="0" w:color="auto"/>
              <w:left w:val="single" w:sz="4" w:space="0" w:color="auto"/>
              <w:bottom w:val="single" w:sz="4" w:space="0" w:color="auto"/>
              <w:right w:val="single" w:sz="4" w:space="0" w:color="auto"/>
            </w:tcBorders>
          </w:tcPr>
          <w:p w14:paraId="742CC883" w14:textId="438BF4D1" w:rsidR="002B69AE" w:rsidRPr="00216096" w:rsidRDefault="00EB330D" w:rsidP="005A50DA">
            <w:r w:rsidRPr="00EB330D">
              <w:t>Digital, number of contact points, feedback per point of contact</w:t>
            </w:r>
          </w:p>
        </w:tc>
        <w:tc>
          <w:tcPr>
            <w:tcW w:w="1620" w:type="dxa"/>
            <w:tcBorders>
              <w:top w:val="double" w:sz="4" w:space="0" w:color="auto"/>
              <w:left w:val="single" w:sz="4" w:space="0" w:color="auto"/>
              <w:bottom w:val="single" w:sz="4" w:space="0" w:color="auto"/>
              <w:right w:val="single" w:sz="4" w:space="0" w:color="auto"/>
            </w:tcBorders>
          </w:tcPr>
          <w:p w14:paraId="75152DB1" w14:textId="6E99E136" w:rsidR="002B69AE" w:rsidRPr="00216096" w:rsidRDefault="002B69AE" w:rsidP="005A50DA">
            <w:pPr>
              <w:jc w:val="center"/>
            </w:pPr>
            <w:r>
              <w:t>1</w:t>
            </w:r>
            <w:r w:rsidR="005D6857">
              <w:t>2</w:t>
            </w:r>
            <w:r>
              <w:t>/1/2025</w:t>
            </w:r>
          </w:p>
        </w:tc>
        <w:tc>
          <w:tcPr>
            <w:tcW w:w="2250" w:type="dxa"/>
            <w:tcBorders>
              <w:top w:val="double" w:sz="4" w:space="0" w:color="auto"/>
              <w:left w:val="single" w:sz="4" w:space="0" w:color="auto"/>
              <w:bottom w:val="single" w:sz="4" w:space="0" w:color="auto"/>
              <w:right w:val="single" w:sz="4" w:space="0" w:color="auto"/>
            </w:tcBorders>
          </w:tcPr>
          <w:p w14:paraId="4886D2EA" w14:textId="3A397FBE" w:rsidR="002B69AE" w:rsidRPr="00216096" w:rsidRDefault="007C6106" w:rsidP="00DD38EA">
            <w:pPr>
              <w:jc w:val="center"/>
            </w:pPr>
            <w:r>
              <w:t>Brennan</w:t>
            </w:r>
            <w:r w:rsidR="00DD38EA">
              <w:t xml:space="preserve"> Serrano</w:t>
            </w:r>
          </w:p>
        </w:tc>
      </w:tr>
      <w:tr w:rsidR="003C0162" w:rsidRPr="00216096" w14:paraId="1B8645CD" w14:textId="77777777" w:rsidTr="003C0162">
        <w:tc>
          <w:tcPr>
            <w:tcW w:w="1308" w:type="dxa"/>
            <w:tcBorders>
              <w:top w:val="single" w:sz="4" w:space="0" w:color="auto"/>
              <w:left w:val="single" w:sz="4" w:space="0" w:color="auto"/>
              <w:bottom w:val="single" w:sz="4" w:space="0" w:color="auto"/>
              <w:right w:val="single" w:sz="4" w:space="0" w:color="auto"/>
            </w:tcBorders>
          </w:tcPr>
          <w:p w14:paraId="42C8A866" w14:textId="5B136908" w:rsidR="002B69AE" w:rsidRPr="00216096" w:rsidRDefault="00E118BA" w:rsidP="005A50DA">
            <w:pPr>
              <w:jc w:val="center"/>
            </w:pPr>
            <w:r>
              <w:t>2</w:t>
            </w:r>
            <w:r w:rsidR="002B69AE">
              <w:t>.</w:t>
            </w:r>
          </w:p>
        </w:tc>
        <w:tc>
          <w:tcPr>
            <w:tcW w:w="5262" w:type="dxa"/>
            <w:tcBorders>
              <w:top w:val="single" w:sz="4" w:space="0" w:color="auto"/>
              <w:left w:val="single" w:sz="4" w:space="0" w:color="auto"/>
              <w:bottom w:val="single" w:sz="4" w:space="0" w:color="auto"/>
              <w:right w:val="single" w:sz="4" w:space="0" w:color="auto"/>
            </w:tcBorders>
          </w:tcPr>
          <w:p w14:paraId="1349B2C0" w14:textId="77777777" w:rsidR="00E118BA" w:rsidRPr="00E118BA" w:rsidRDefault="00E118BA" w:rsidP="00E118BA">
            <w:pPr>
              <w:pStyle w:val="ListParagraph"/>
              <w:shd w:val="clear" w:color="auto" w:fill="FFFFFF"/>
              <w:ind w:left="0" w:right="60"/>
              <w:rPr>
                <w:rFonts w:eastAsia="Times New Roman" w:cstheme="minorHAnsi"/>
                <w:bCs/>
                <w:kern w:val="0"/>
                <w14:ligatures w14:val="none"/>
              </w:rPr>
            </w:pPr>
            <w:r w:rsidRPr="00E118BA">
              <w:rPr>
                <w:rFonts w:eastAsia="Times New Roman" w:cstheme="minorHAnsi"/>
                <w:b/>
                <w:bCs/>
                <w:kern w:val="0"/>
                <w14:ligatures w14:val="none"/>
              </w:rPr>
              <w:t xml:space="preserve">Storytelling &amp; Lived Experience Integration </w:t>
            </w:r>
            <w:r w:rsidRPr="00E118BA">
              <w:rPr>
                <w:rFonts w:eastAsia="Times New Roman" w:cstheme="minorHAnsi"/>
                <w:kern w:val="0"/>
                <w14:ligatures w14:val="none"/>
              </w:rPr>
              <w:t>(IDHW, Dustin Lapray, Public Involvement Officer can help with interviews/storytelling, use of video equipment)</w:t>
            </w:r>
          </w:p>
          <w:p w14:paraId="0D5B26D3" w14:textId="77777777" w:rsidR="00E118BA" w:rsidRPr="00E118BA" w:rsidRDefault="00E118BA" w:rsidP="00E118BA">
            <w:pPr>
              <w:numPr>
                <w:ilvl w:val="0"/>
                <w:numId w:val="11"/>
              </w:numPr>
              <w:rPr>
                <w:rFonts w:eastAsia="Times New Roman" w:cstheme="minorHAnsi"/>
                <w:kern w:val="0"/>
                <w14:ligatures w14:val="none"/>
              </w:rPr>
            </w:pPr>
            <w:r w:rsidRPr="00E118BA">
              <w:rPr>
                <w:rFonts w:eastAsia="Times New Roman" w:cstheme="minorHAnsi"/>
                <w:kern w:val="0"/>
                <w14:ligatures w14:val="none"/>
              </w:rPr>
              <w:t xml:space="preserve">Feature personal testimonies from individuals who have successfully navigated mental health challenges </w:t>
            </w:r>
          </w:p>
          <w:p w14:paraId="7CED3388" w14:textId="77777777" w:rsidR="00E118BA" w:rsidRPr="00E118BA" w:rsidRDefault="00E118BA" w:rsidP="00E118BA">
            <w:pPr>
              <w:numPr>
                <w:ilvl w:val="0"/>
                <w:numId w:val="11"/>
              </w:numPr>
              <w:rPr>
                <w:rFonts w:eastAsia="Times New Roman" w:cstheme="minorHAnsi"/>
                <w:kern w:val="0"/>
                <w14:ligatures w14:val="none"/>
              </w:rPr>
            </w:pPr>
            <w:r w:rsidRPr="00E118BA">
              <w:rPr>
                <w:rFonts w:eastAsia="Times New Roman" w:cstheme="minorHAnsi"/>
                <w:kern w:val="0"/>
                <w14:ligatures w14:val="none"/>
              </w:rPr>
              <w:t>Normalize conversations around behavioral health through storytelling campaigns and speaker panels.</w:t>
            </w:r>
          </w:p>
          <w:p w14:paraId="26F12919" w14:textId="7076DA2D" w:rsidR="002B69AE" w:rsidRPr="006D3718" w:rsidRDefault="00E118BA" w:rsidP="005A50DA">
            <w:pPr>
              <w:numPr>
                <w:ilvl w:val="0"/>
                <w:numId w:val="11"/>
              </w:numPr>
              <w:rPr>
                <w:rFonts w:eastAsia="Times New Roman" w:cstheme="minorHAnsi"/>
                <w:kern w:val="0"/>
                <w14:ligatures w14:val="none"/>
              </w:rPr>
            </w:pPr>
            <w:r w:rsidRPr="00E118BA">
              <w:rPr>
                <w:rFonts w:eastAsia="Times New Roman" w:cstheme="minorHAnsi"/>
                <w:kern w:val="0"/>
                <w14:ligatures w14:val="none"/>
              </w:rPr>
              <w:lastRenderedPageBreak/>
              <w:t>Recommend Peer-to-Peer programs (NAMI Idaho; Empower Idaho by Jannus – Peer Support Series; VA)</w:t>
            </w:r>
          </w:p>
        </w:tc>
        <w:tc>
          <w:tcPr>
            <w:tcW w:w="3690" w:type="dxa"/>
            <w:tcBorders>
              <w:top w:val="single" w:sz="4" w:space="0" w:color="auto"/>
              <w:left w:val="single" w:sz="4" w:space="0" w:color="auto"/>
              <w:bottom w:val="single" w:sz="4" w:space="0" w:color="auto"/>
              <w:right w:val="single" w:sz="4" w:space="0" w:color="auto"/>
            </w:tcBorders>
          </w:tcPr>
          <w:p w14:paraId="0CC267F8" w14:textId="67944F14" w:rsidR="002B69AE" w:rsidRPr="00216096" w:rsidRDefault="002B69AE" w:rsidP="005A50DA"/>
        </w:tc>
        <w:tc>
          <w:tcPr>
            <w:tcW w:w="1620" w:type="dxa"/>
            <w:tcBorders>
              <w:top w:val="single" w:sz="4" w:space="0" w:color="auto"/>
              <w:left w:val="single" w:sz="4" w:space="0" w:color="auto"/>
              <w:bottom w:val="single" w:sz="4" w:space="0" w:color="auto"/>
              <w:right w:val="single" w:sz="4" w:space="0" w:color="auto"/>
            </w:tcBorders>
          </w:tcPr>
          <w:p w14:paraId="191B5E4D" w14:textId="3FAA91A6" w:rsidR="002B69AE" w:rsidRPr="00216096" w:rsidRDefault="002B69AE" w:rsidP="005A50DA">
            <w:pPr>
              <w:jc w:val="center"/>
            </w:pPr>
          </w:p>
        </w:tc>
        <w:tc>
          <w:tcPr>
            <w:tcW w:w="2250" w:type="dxa"/>
            <w:tcBorders>
              <w:top w:val="single" w:sz="4" w:space="0" w:color="auto"/>
              <w:left w:val="single" w:sz="4" w:space="0" w:color="auto"/>
              <w:bottom w:val="single" w:sz="4" w:space="0" w:color="auto"/>
              <w:right w:val="single" w:sz="4" w:space="0" w:color="auto"/>
            </w:tcBorders>
          </w:tcPr>
          <w:p w14:paraId="49FD7535" w14:textId="1A07B1BC" w:rsidR="002B69AE" w:rsidRPr="00216096" w:rsidRDefault="006C11C6" w:rsidP="005A50DA">
            <w:r>
              <w:t>Dustin Lapray</w:t>
            </w:r>
          </w:p>
        </w:tc>
      </w:tr>
      <w:tr w:rsidR="003C0162" w:rsidRPr="00216096" w14:paraId="3F6CE99E" w14:textId="77777777" w:rsidTr="003C0162">
        <w:tc>
          <w:tcPr>
            <w:tcW w:w="1308" w:type="dxa"/>
            <w:tcBorders>
              <w:top w:val="single" w:sz="4" w:space="0" w:color="auto"/>
              <w:left w:val="single" w:sz="4" w:space="0" w:color="auto"/>
              <w:bottom w:val="single" w:sz="4" w:space="0" w:color="auto"/>
              <w:right w:val="single" w:sz="4" w:space="0" w:color="auto"/>
            </w:tcBorders>
          </w:tcPr>
          <w:p w14:paraId="09309142" w14:textId="32BA1EF7" w:rsidR="002B69AE" w:rsidRPr="00216096" w:rsidRDefault="00E118BA" w:rsidP="005A50DA">
            <w:pPr>
              <w:jc w:val="center"/>
            </w:pPr>
            <w:r>
              <w:t>3</w:t>
            </w:r>
            <w:r w:rsidR="002B69AE">
              <w:t>.</w:t>
            </w:r>
          </w:p>
        </w:tc>
        <w:tc>
          <w:tcPr>
            <w:tcW w:w="5262" w:type="dxa"/>
            <w:tcBorders>
              <w:top w:val="single" w:sz="4" w:space="0" w:color="auto"/>
              <w:left w:val="single" w:sz="4" w:space="0" w:color="auto"/>
              <w:bottom w:val="single" w:sz="4" w:space="0" w:color="auto"/>
              <w:right w:val="single" w:sz="4" w:space="0" w:color="auto"/>
            </w:tcBorders>
          </w:tcPr>
          <w:p w14:paraId="788EB2C7" w14:textId="1F5F6C2E" w:rsidR="005E0EA8" w:rsidRPr="005E0EA8" w:rsidRDefault="005E0EA8" w:rsidP="005E0EA8">
            <w:pPr>
              <w:pStyle w:val="ListParagraph"/>
              <w:shd w:val="clear" w:color="auto" w:fill="FFFFFF"/>
              <w:ind w:left="0" w:right="60"/>
              <w:rPr>
                <w:rFonts w:eastAsia="Times New Roman" w:cstheme="minorHAnsi"/>
                <w:b/>
                <w:bCs/>
                <w:kern w:val="0"/>
                <w14:ligatures w14:val="none"/>
              </w:rPr>
            </w:pPr>
            <w:r w:rsidRPr="005E0EA8">
              <w:rPr>
                <w:rFonts w:eastAsia="Times New Roman" w:cstheme="minorHAnsi"/>
                <w:b/>
                <w:bCs/>
                <w:kern w:val="0"/>
                <w14:ligatures w14:val="none"/>
              </w:rPr>
              <w:t xml:space="preserve">Skills-Based Training </w:t>
            </w:r>
          </w:p>
          <w:p w14:paraId="156D7934" w14:textId="77777777" w:rsidR="005E0EA8" w:rsidRPr="005E0EA8" w:rsidRDefault="005E0EA8" w:rsidP="005E0EA8">
            <w:pPr>
              <w:numPr>
                <w:ilvl w:val="0"/>
                <w:numId w:val="13"/>
              </w:numPr>
              <w:rPr>
                <w:rFonts w:eastAsia="Times New Roman" w:cstheme="minorHAnsi"/>
                <w:kern w:val="0"/>
                <w14:ligatures w14:val="none"/>
              </w:rPr>
            </w:pPr>
            <w:r w:rsidRPr="005E0EA8">
              <w:rPr>
                <w:rFonts w:eastAsia="Times New Roman" w:cstheme="minorHAnsi"/>
                <w:kern w:val="0"/>
                <w14:ligatures w14:val="none"/>
              </w:rPr>
              <w:t xml:space="preserve">Provide </w:t>
            </w:r>
            <w:r w:rsidRPr="005E0EA8">
              <w:rPr>
                <w:rFonts w:eastAsia="Times New Roman" w:cstheme="minorHAnsi"/>
                <w:bCs/>
                <w:kern w:val="0"/>
                <w14:ligatures w14:val="none"/>
              </w:rPr>
              <w:t>Mental Health First Aid (MHFA)</w:t>
            </w:r>
            <w:r w:rsidRPr="005E0EA8">
              <w:rPr>
                <w:rFonts w:eastAsia="Times New Roman" w:cstheme="minorHAnsi"/>
                <w:kern w:val="0"/>
                <w14:ligatures w14:val="none"/>
              </w:rPr>
              <w:t xml:space="preserve"> and </w:t>
            </w:r>
            <w:r w:rsidRPr="005E0EA8">
              <w:rPr>
                <w:rFonts w:eastAsia="Times New Roman" w:cstheme="minorHAnsi"/>
                <w:bCs/>
                <w:kern w:val="0"/>
                <w14:ligatures w14:val="none"/>
              </w:rPr>
              <w:t>Crisis Intervention Training (CIT)</w:t>
            </w:r>
            <w:r w:rsidRPr="005E0EA8">
              <w:rPr>
                <w:rFonts w:eastAsia="Times New Roman" w:cstheme="minorHAnsi"/>
                <w:kern w:val="0"/>
                <w14:ligatures w14:val="none"/>
              </w:rPr>
              <w:t xml:space="preserve"> for key community members, including teachers, employers, and first responders.</w:t>
            </w:r>
          </w:p>
          <w:p w14:paraId="274144E7" w14:textId="1D1B0CEF" w:rsidR="002B69AE" w:rsidRPr="007E4BEB" w:rsidRDefault="005E0EA8" w:rsidP="005A50DA">
            <w:pPr>
              <w:numPr>
                <w:ilvl w:val="0"/>
                <w:numId w:val="13"/>
              </w:numPr>
              <w:rPr>
                <w:rFonts w:eastAsia="Times New Roman" w:cstheme="minorHAnsi"/>
                <w:kern w:val="0"/>
                <w14:ligatures w14:val="none"/>
              </w:rPr>
            </w:pPr>
            <w:r w:rsidRPr="005E0EA8">
              <w:rPr>
                <w:rFonts w:eastAsia="Times New Roman" w:cstheme="minorHAnsi"/>
                <w:kern w:val="0"/>
                <w14:ligatures w14:val="none"/>
              </w:rPr>
              <w:t>Offer workshops on stress management, resilience-building, and navigating behavioral health services.</w:t>
            </w:r>
          </w:p>
        </w:tc>
        <w:tc>
          <w:tcPr>
            <w:tcW w:w="3690" w:type="dxa"/>
            <w:tcBorders>
              <w:top w:val="single" w:sz="4" w:space="0" w:color="auto"/>
              <w:left w:val="single" w:sz="4" w:space="0" w:color="auto"/>
              <w:bottom w:val="single" w:sz="4" w:space="0" w:color="auto"/>
              <w:right w:val="single" w:sz="4" w:space="0" w:color="auto"/>
            </w:tcBorders>
          </w:tcPr>
          <w:p w14:paraId="0DFD270A" w14:textId="77777777" w:rsidR="002B69AE" w:rsidRPr="00216096" w:rsidRDefault="002B69AE" w:rsidP="005A50DA">
            <w:r>
              <w:t>Clearly articulated implementation model that aligns with evidence-based practices</w:t>
            </w:r>
          </w:p>
        </w:tc>
        <w:tc>
          <w:tcPr>
            <w:tcW w:w="1620" w:type="dxa"/>
            <w:tcBorders>
              <w:top w:val="single" w:sz="4" w:space="0" w:color="auto"/>
              <w:left w:val="single" w:sz="4" w:space="0" w:color="auto"/>
              <w:bottom w:val="single" w:sz="4" w:space="0" w:color="auto"/>
              <w:right w:val="single" w:sz="4" w:space="0" w:color="auto"/>
            </w:tcBorders>
          </w:tcPr>
          <w:p w14:paraId="43CF6B4C" w14:textId="77777777" w:rsidR="002B69AE" w:rsidRPr="00216096" w:rsidRDefault="002B69AE" w:rsidP="005A50DA">
            <w:pPr>
              <w:jc w:val="center"/>
            </w:pPr>
            <w:r>
              <w:t>10/1/2025</w:t>
            </w:r>
          </w:p>
        </w:tc>
        <w:tc>
          <w:tcPr>
            <w:tcW w:w="2250" w:type="dxa"/>
            <w:tcBorders>
              <w:top w:val="single" w:sz="4" w:space="0" w:color="auto"/>
              <w:left w:val="single" w:sz="4" w:space="0" w:color="auto"/>
              <w:bottom w:val="single" w:sz="4" w:space="0" w:color="auto"/>
              <w:right w:val="single" w:sz="4" w:space="0" w:color="auto"/>
            </w:tcBorders>
          </w:tcPr>
          <w:p w14:paraId="6A8A0F2A" w14:textId="6863B6B4" w:rsidR="00C5052D" w:rsidRDefault="00C5052D" w:rsidP="005A50DA">
            <w:pPr>
              <w:rPr>
                <w:rFonts w:eastAsia="Times New Roman" w:cstheme="minorHAnsi"/>
                <w:bCs/>
                <w:kern w:val="0"/>
                <w14:ligatures w14:val="none"/>
              </w:rPr>
            </w:pPr>
            <w:r>
              <w:rPr>
                <w:rFonts w:eastAsia="Times New Roman" w:cstheme="minorHAnsi"/>
                <w:bCs/>
                <w:kern w:val="0"/>
                <w14:ligatures w14:val="none"/>
              </w:rPr>
              <w:t>Alejandra - E</w:t>
            </w:r>
            <w:r w:rsidRPr="005E0EA8">
              <w:rPr>
                <w:rFonts w:eastAsia="Times New Roman" w:cstheme="minorHAnsi"/>
                <w:bCs/>
                <w:kern w:val="0"/>
                <w14:ligatures w14:val="none"/>
              </w:rPr>
              <w:t>mpowe</w:t>
            </w:r>
            <w:r w:rsidR="003C0162">
              <w:rPr>
                <w:rFonts w:eastAsia="Times New Roman" w:cstheme="minorHAnsi"/>
                <w:bCs/>
                <w:kern w:val="0"/>
                <w14:ligatures w14:val="none"/>
              </w:rPr>
              <w:t>r</w:t>
            </w:r>
            <w:r w:rsidRPr="005E0EA8">
              <w:rPr>
                <w:rFonts w:eastAsia="Times New Roman" w:cstheme="minorHAnsi"/>
                <w:bCs/>
                <w:kern w:val="0"/>
                <w14:ligatures w14:val="none"/>
              </w:rPr>
              <w:t xml:space="preserve"> Idaho by Jannus</w:t>
            </w:r>
          </w:p>
          <w:p w14:paraId="07541316" w14:textId="042EFB52" w:rsidR="002B69AE" w:rsidRPr="00216096" w:rsidRDefault="00C5052D" w:rsidP="005A50DA">
            <w:r w:rsidRPr="005E0EA8">
              <w:rPr>
                <w:rFonts w:eastAsia="Times New Roman" w:cstheme="minorHAnsi"/>
                <w:bCs/>
                <w:kern w:val="0"/>
                <w14:ligatures w14:val="none"/>
              </w:rPr>
              <w:t xml:space="preserve"> </w:t>
            </w:r>
            <w:r>
              <w:rPr>
                <w:rFonts w:eastAsia="Times New Roman" w:cstheme="minorHAnsi"/>
                <w:bCs/>
                <w:kern w:val="0"/>
                <w14:ligatures w14:val="none"/>
              </w:rPr>
              <w:t xml:space="preserve">Liza - </w:t>
            </w:r>
            <w:r w:rsidRPr="005E0EA8">
              <w:rPr>
                <w:rFonts w:eastAsia="Times New Roman" w:cstheme="minorHAnsi"/>
                <w:bCs/>
                <w:kern w:val="0"/>
                <w14:ligatures w14:val="none"/>
              </w:rPr>
              <w:t>IBHA</w:t>
            </w:r>
          </w:p>
        </w:tc>
      </w:tr>
      <w:tr w:rsidR="003C0162" w:rsidRPr="00216096" w14:paraId="4303643C" w14:textId="77777777" w:rsidTr="003C0162">
        <w:tc>
          <w:tcPr>
            <w:tcW w:w="1308" w:type="dxa"/>
            <w:tcBorders>
              <w:top w:val="single" w:sz="4" w:space="0" w:color="auto"/>
              <w:left w:val="single" w:sz="4" w:space="0" w:color="auto"/>
              <w:bottom w:val="single" w:sz="4" w:space="0" w:color="auto"/>
              <w:right w:val="single" w:sz="4" w:space="0" w:color="auto"/>
            </w:tcBorders>
          </w:tcPr>
          <w:p w14:paraId="504B15D5" w14:textId="12ED1E0B" w:rsidR="002B69AE" w:rsidRDefault="00593A87" w:rsidP="005A50DA">
            <w:pPr>
              <w:jc w:val="center"/>
            </w:pPr>
            <w:r>
              <w:t>4</w:t>
            </w:r>
            <w:r w:rsidR="002B69AE">
              <w:t>.</w:t>
            </w:r>
          </w:p>
        </w:tc>
        <w:tc>
          <w:tcPr>
            <w:tcW w:w="5262" w:type="dxa"/>
            <w:tcBorders>
              <w:top w:val="single" w:sz="4" w:space="0" w:color="auto"/>
              <w:left w:val="single" w:sz="4" w:space="0" w:color="auto"/>
              <w:bottom w:val="single" w:sz="4" w:space="0" w:color="auto"/>
              <w:right w:val="single" w:sz="4" w:space="0" w:color="auto"/>
            </w:tcBorders>
          </w:tcPr>
          <w:p w14:paraId="32F76EA6" w14:textId="2BF96487" w:rsidR="00593A87" w:rsidRPr="00593A87" w:rsidRDefault="002D3A9C" w:rsidP="00593A87">
            <w:pPr>
              <w:pStyle w:val="ListParagraph"/>
              <w:shd w:val="clear" w:color="auto" w:fill="FFFFFF"/>
              <w:ind w:left="0" w:right="60"/>
              <w:rPr>
                <w:rFonts w:eastAsia="Times New Roman" w:cstheme="minorHAnsi"/>
                <w:b/>
                <w:bCs/>
                <w:kern w:val="0"/>
                <w14:ligatures w14:val="none"/>
              </w:rPr>
            </w:pPr>
            <w:r>
              <w:rPr>
                <w:rFonts w:eastAsia="Times New Roman" w:cstheme="minorHAnsi"/>
                <w:b/>
                <w:bCs/>
                <w:kern w:val="0"/>
                <w14:ligatures w14:val="none"/>
              </w:rPr>
              <w:t>*</w:t>
            </w:r>
            <w:r w:rsidR="00593A87" w:rsidRPr="00593A87">
              <w:rPr>
                <w:rFonts w:eastAsia="Times New Roman" w:cstheme="minorHAnsi"/>
                <w:b/>
                <w:bCs/>
                <w:kern w:val="0"/>
                <w14:ligatures w14:val="none"/>
              </w:rPr>
              <w:t xml:space="preserve">Service Awareness &amp; Navigation </w:t>
            </w:r>
            <w:r w:rsidR="00593A87" w:rsidRPr="00593A87">
              <w:rPr>
                <w:rFonts w:eastAsia="Times New Roman" w:cstheme="minorHAnsi"/>
                <w:bCs/>
                <w:kern w:val="0"/>
                <w14:ligatures w14:val="none"/>
              </w:rPr>
              <w:t>(Find Help Idaho, 211, Jannus)</w:t>
            </w:r>
          </w:p>
          <w:p w14:paraId="595C93D2" w14:textId="77777777" w:rsidR="00593A87" w:rsidRPr="00593A87" w:rsidRDefault="00593A87" w:rsidP="00593A87">
            <w:pPr>
              <w:numPr>
                <w:ilvl w:val="0"/>
                <w:numId w:val="14"/>
              </w:numPr>
              <w:rPr>
                <w:rFonts w:eastAsia="Times New Roman" w:cstheme="minorHAnsi"/>
                <w:kern w:val="0"/>
                <w14:ligatures w14:val="none"/>
              </w:rPr>
            </w:pPr>
            <w:r w:rsidRPr="00593A87">
              <w:rPr>
                <w:rFonts w:eastAsia="Times New Roman" w:cstheme="minorHAnsi"/>
                <w:kern w:val="0"/>
                <w14:ligatures w14:val="none"/>
              </w:rPr>
              <w:t xml:space="preserve">Ensure that every educational initiative includes clear information on </w:t>
            </w:r>
            <w:r w:rsidRPr="00593A87">
              <w:rPr>
                <w:rFonts w:eastAsia="Times New Roman" w:cstheme="minorHAnsi"/>
                <w:bCs/>
                <w:kern w:val="0"/>
                <w14:ligatures w14:val="none"/>
              </w:rPr>
              <w:t>how to access both public and private behavioral health services</w:t>
            </w:r>
            <w:r w:rsidRPr="00593A87">
              <w:rPr>
                <w:rFonts w:eastAsia="Times New Roman" w:cstheme="minorHAnsi"/>
                <w:kern w:val="0"/>
                <w14:ligatures w14:val="none"/>
              </w:rPr>
              <w:t xml:space="preserve"> in Idaho.</w:t>
            </w:r>
          </w:p>
          <w:p w14:paraId="6B917880" w14:textId="5B1B7714" w:rsidR="002B69AE" w:rsidRPr="007E4BEB" w:rsidRDefault="00593A87" w:rsidP="005A50DA">
            <w:pPr>
              <w:numPr>
                <w:ilvl w:val="0"/>
                <w:numId w:val="14"/>
              </w:numPr>
              <w:rPr>
                <w:rFonts w:eastAsia="Times New Roman" w:cstheme="minorHAnsi"/>
                <w:kern w:val="0"/>
                <w14:ligatures w14:val="none"/>
              </w:rPr>
            </w:pPr>
            <w:r w:rsidRPr="00593A87">
              <w:rPr>
                <w:rFonts w:eastAsia="Times New Roman" w:cstheme="minorHAnsi"/>
                <w:kern w:val="0"/>
                <w14:ligatures w14:val="none"/>
              </w:rPr>
              <w:t xml:space="preserve">Promote a </w:t>
            </w:r>
            <w:r w:rsidRPr="00593A87">
              <w:rPr>
                <w:rFonts w:eastAsia="Times New Roman" w:cstheme="minorHAnsi"/>
                <w:bCs/>
                <w:kern w:val="0"/>
                <w14:ligatures w14:val="none"/>
              </w:rPr>
              <w:t>"no wrong door"</w:t>
            </w:r>
            <w:r w:rsidRPr="00593A87">
              <w:rPr>
                <w:rFonts w:eastAsia="Times New Roman" w:cstheme="minorHAnsi"/>
                <w:kern w:val="0"/>
                <w14:ligatures w14:val="none"/>
              </w:rPr>
              <w:t xml:space="preserve"> approach by recommending easily accessible resource guides and referral pathways.</w:t>
            </w:r>
          </w:p>
        </w:tc>
        <w:tc>
          <w:tcPr>
            <w:tcW w:w="3690" w:type="dxa"/>
            <w:tcBorders>
              <w:top w:val="single" w:sz="4" w:space="0" w:color="auto"/>
              <w:left w:val="single" w:sz="4" w:space="0" w:color="auto"/>
              <w:bottom w:val="single" w:sz="4" w:space="0" w:color="auto"/>
              <w:right w:val="single" w:sz="4" w:space="0" w:color="auto"/>
            </w:tcBorders>
          </w:tcPr>
          <w:p w14:paraId="46C8A476" w14:textId="77777777" w:rsidR="002B69AE" w:rsidRDefault="002B69AE" w:rsidP="005A50DA"/>
        </w:tc>
        <w:tc>
          <w:tcPr>
            <w:tcW w:w="1620" w:type="dxa"/>
            <w:tcBorders>
              <w:top w:val="single" w:sz="4" w:space="0" w:color="auto"/>
              <w:left w:val="single" w:sz="4" w:space="0" w:color="auto"/>
              <w:bottom w:val="single" w:sz="4" w:space="0" w:color="auto"/>
              <w:right w:val="single" w:sz="4" w:space="0" w:color="auto"/>
            </w:tcBorders>
          </w:tcPr>
          <w:p w14:paraId="1A5A1451" w14:textId="77777777" w:rsidR="002B69AE" w:rsidRDefault="002B69AE" w:rsidP="005A50DA">
            <w:pPr>
              <w:jc w:val="center"/>
            </w:pPr>
            <w:r>
              <w:t>10/1/2025</w:t>
            </w:r>
          </w:p>
        </w:tc>
        <w:tc>
          <w:tcPr>
            <w:tcW w:w="2250" w:type="dxa"/>
            <w:tcBorders>
              <w:top w:val="single" w:sz="4" w:space="0" w:color="auto"/>
              <w:left w:val="single" w:sz="4" w:space="0" w:color="auto"/>
              <w:bottom w:val="single" w:sz="4" w:space="0" w:color="auto"/>
              <w:right w:val="single" w:sz="4" w:space="0" w:color="auto"/>
            </w:tcBorders>
          </w:tcPr>
          <w:p w14:paraId="0CCA2BEA" w14:textId="77777777" w:rsidR="002B69AE" w:rsidRPr="00216096" w:rsidRDefault="002B69AE" w:rsidP="005A50DA"/>
        </w:tc>
      </w:tr>
    </w:tbl>
    <w:p w14:paraId="6E28CB87" w14:textId="1413A8BD" w:rsidR="002B69AE" w:rsidRDefault="002D3A9C" w:rsidP="002E0F46">
      <w:r>
        <w:t>*Wil</w:t>
      </w:r>
      <w:r w:rsidR="004D5C74">
        <w:t>l coordinate work with Action Item #1</w:t>
      </w:r>
    </w:p>
    <w:tbl>
      <w:tblPr>
        <w:tblStyle w:val="TableGrid"/>
        <w:tblW w:w="13950" w:type="dxa"/>
        <w:tblInd w:w="-635" w:type="dxa"/>
        <w:tblLook w:val="04A0" w:firstRow="1" w:lastRow="0" w:firstColumn="1" w:lastColumn="0" w:noHBand="0" w:noVBand="1"/>
      </w:tblPr>
      <w:tblGrid>
        <w:gridCol w:w="6840"/>
        <w:gridCol w:w="7110"/>
      </w:tblGrid>
      <w:tr w:rsidR="00CF09E8" w14:paraId="2C57EA1F" w14:textId="77777777" w:rsidTr="005A50DA">
        <w:tc>
          <w:tcPr>
            <w:tcW w:w="13950" w:type="dxa"/>
            <w:gridSpan w:val="2"/>
            <w:shd w:val="clear" w:color="auto" w:fill="FAFDC5"/>
          </w:tcPr>
          <w:p w14:paraId="7D4A742D" w14:textId="77777777" w:rsidR="00CF09E8" w:rsidRDefault="00CF09E8" w:rsidP="005A50DA">
            <w:pPr>
              <w:jc w:val="center"/>
            </w:pPr>
            <w:r>
              <w:rPr>
                <w:b/>
                <w:bCs/>
                <w:sz w:val="28"/>
                <w:szCs w:val="28"/>
              </w:rPr>
              <w:t>ACTION ITEM #4 TEAM LEAD</w:t>
            </w:r>
          </w:p>
        </w:tc>
      </w:tr>
      <w:tr w:rsidR="00CF09E8" w14:paraId="003574D6" w14:textId="77777777" w:rsidTr="009125C1">
        <w:tc>
          <w:tcPr>
            <w:tcW w:w="6840" w:type="dxa"/>
          </w:tcPr>
          <w:p w14:paraId="43BD5FD5" w14:textId="47391F31" w:rsidR="00CF09E8" w:rsidRDefault="009125C1" w:rsidP="005A50DA">
            <w:r>
              <w:t>Morgan Van Ry</w:t>
            </w:r>
          </w:p>
        </w:tc>
        <w:tc>
          <w:tcPr>
            <w:tcW w:w="7110" w:type="dxa"/>
          </w:tcPr>
          <w:p w14:paraId="53124D89" w14:textId="0AEE062F" w:rsidR="00CF09E8" w:rsidRDefault="009125C1" w:rsidP="005A50DA">
            <w:r>
              <w:t>NAMI Idaho</w:t>
            </w:r>
          </w:p>
        </w:tc>
      </w:tr>
      <w:tr w:rsidR="00683342" w14:paraId="2714F9A7" w14:textId="77777777" w:rsidTr="009125C1">
        <w:tc>
          <w:tcPr>
            <w:tcW w:w="6840" w:type="dxa"/>
          </w:tcPr>
          <w:p w14:paraId="62F166EC" w14:textId="47A3DD46" w:rsidR="00683342" w:rsidRDefault="009125C1" w:rsidP="005A50DA">
            <w:r>
              <w:t>Stewart Wilder</w:t>
            </w:r>
          </w:p>
        </w:tc>
        <w:tc>
          <w:tcPr>
            <w:tcW w:w="7110" w:type="dxa"/>
          </w:tcPr>
          <w:p w14:paraId="62064F16" w14:textId="7BF2299A" w:rsidR="00683342" w:rsidRDefault="009125C1" w:rsidP="005A50DA">
            <w:r>
              <w:t>Idaho Behavioral Health Council</w:t>
            </w:r>
          </w:p>
        </w:tc>
      </w:tr>
      <w:tr w:rsidR="00CF09E8" w14:paraId="4E46A317" w14:textId="77777777" w:rsidTr="005A50DA">
        <w:tc>
          <w:tcPr>
            <w:tcW w:w="13950" w:type="dxa"/>
            <w:gridSpan w:val="2"/>
            <w:shd w:val="clear" w:color="auto" w:fill="FAFDC5"/>
          </w:tcPr>
          <w:p w14:paraId="1DCFF715" w14:textId="77777777" w:rsidR="00CF09E8" w:rsidRDefault="00CF09E8" w:rsidP="005A50DA">
            <w:pPr>
              <w:jc w:val="center"/>
            </w:pPr>
            <w:r w:rsidRPr="00121844">
              <w:rPr>
                <w:b/>
                <w:bCs/>
                <w:sz w:val="28"/>
                <w:szCs w:val="28"/>
              </w:rPr>
              <w:t>OTHER KEY IMPLEMENTATION STAFF FOR ACTION ITEM #</w:t>
            </w:r>
            <w:r>
              <w:rPr>
                <w:b/>
                <w:bCs/>
                <w:sz w:val="28"/>
                <w:szCs w:val="28"/>
              </w:rPr>
              <w:t>4</w:t>
            </w:r>
          </w:p>
        </w:tc>
      </w:tr>
      <w:tr w:rsidR="00CF09E8" w14:paraId="1FF24BB1" w14:textId="77777777" w:rsidTr="009125C1">
        <w:tc>
          <w:tcPr>
            <w:tcW w:w="6840" w:type="dxa"/>
          </w:tcPr>
          <w:p w14:paraId="06EB9601" w14:textId="2B3CD47A" w:rsidR="00CF09E8" w:rsidRDefault="009125C1" w:rsidP="005A50DA">
            <w:r>
              <w:t>Alejandr</w:t>
            </w:r>
            <w:r w:rsidR="00B27963">
              <w:t>a</w:t>
            </w:r>
            <w:r>
              <w:t xml:space="preserve"> Del Toro</w:t>
            </w:r>
          </w:p>
        </w:tc>
        <w:tc>
          <w:tcPr>
            <w:tcW w:w="7110" w:type="dxa"/>
          </w:tcPr>
          <w:p w14:paraId="16E66661" w14:textId="2B2709F9" w:rsidR="00CF09E8" w:rsidRDefault="009125C1" w:rsidP="005A50DA">
            <w:r>
              <w:t>Empower Idaho</w:t>
            </w:r>
          </w:p>
        </w:tc>
      </w:tr>
      <w:tr w:rsidR="00683342" w14:paraId="7318161C" w14:textId="77777777" w:rsidTr="009125C1">
        <w:tc>
          <w:tcPr>
            <w:tcW w:w="6840" w:type="dxa"/>
          </w:tcPr>
          <w:p w14:paraId="665B05C0" w14:textId="0D7273DA" w:rsidR="00683342" w:rsidRDefault="009125C1" w:rsidP="005A50DA">
            <w:r>
              <w:t>Dustin Lapray</w:t>
            </w:r>
          </w:p>
        </w:tc>
        <w:tc>
          <w:tcPr>
            <w:tcW w:w="7110" w:type="dxa"/>
          </w:tcPr>
          <w:p w14:paraId="4CF877C8" w14:textId="12E7CECD" w:rsidR="00683342" w:rsidRDefault="009125C1" w:rsidP="005A50DA">
            <w:r>
              <w:t>Idaho Department of Health and Welfare, Division of Behavioral Health</w:t>
            </w:r>
          </w:p>
        </w:tc>
      </w:tr>
      <w:tr w:rsidR="00683342" w14:paraId="775E7FE9" w14:textId="77777777" w:rsidTr="009125C1">
        <w:tc>
          <w:tcPr>
            <w:tcW w:w="6840" w:type="dxa"/>
          </w:tcPr>
          <w:p w14:paraId="6F289E57" w14:textId="476F7CBA" w:rsidR="00683342" w:rsidRDefault="009125C1" w:rsidP="005A50DA">
            <w:r>
              <w:t>Brennan Serrano</w:t>
            </w:r>
          </w:p>
        </w:tc>
        <w:tc>
          <w:tcPr>
            <w:tcW w:w="7110" w:type="dxa"/>
          </w:tcPr>
          <w:p w14:paraId="044F7595" w14:textId="434EF828" w:rsidR="00683342" w:rsidRDefault="009125C1" w:rsidP="005A50DA">
            <w:r>
              <w:t>Magellan of Idaho</w:t>
            </w:r>
          </w:p>
        </w:tc>
      </w:tr>
      <w:tr w:rsidR="009125C1" w14:paraId="47CE533F" w14:textId="77777777" w:rsidTr="009125C1">
        <w:tc>
          <w:tcPr>
            <w:tcW w:w="6840" w:type="dxa"/>
          </w:tcPr>
          <w:p w14:paraId="7E95E12D" w14:textId="44788760" w:rsidR="009125C1" w:rsidRDefault="009125C1" w:rsidP="005A50DA">
            <w:r>
              <w:t>Liz Caval-Williams</w:t>
            </w:r>
          </w:p>
        </w:tc>
        <w:tc>
          <w:tcPr>
            <w:tcW w:w="7110" w:type="dxa"/>
          </w:tcPr>
          <w:p w14:paraId="56EC7195" w14:textId="757076E0" w:rsidR="009125C1" w:rsidRDefault="009125C1" w:rsidP="005A50DA">
            <w:r>
              <w:t>Idaho Behavioral Health Association</w:t>
            </w:r>
          </w:p>
        </w:tc>
      </w:tr>
      <w:tr w:rsidR="008B3BBA" w14:paraId="33F51834" w14:textId="77777777" w:rsidTr="009125C1">
        <w:tc>
          <w:tcPr>
            <w:tcW w:w="6840" w:type="dxa"/>
          </w:tcPr>
          <w:p w14:paraId="0714CD2D" w14:textId="53A2122C" w:rsidR="008B3BBA" w:rsidRDefault="008B3BBA" w:rsidP="005A50DA">
            <w:r>
              <w:t>Doug Steel</w:t>
            </w:r>
          </w:p>
        </w:tc>
        <w:tc>
          <w:tcPr>
            <w:tcW w:w="7110" w:type="dxa"/>
          </w:tcPr>
          <w:p w14:paraId="440FF9F6" w14:textId="05E46E9E" w:rsidR="008B3BBA" w:rsidRDefault="008B3BBA" w:rsidP="005A50DA">
            <w:r>
              <w:t>Lewis-Clark State College</w:t>
            </w:r>
          </w:p>
        </w:tc>
      </w:tr>
      <w:tr w:rsidR="008B3BBA" w14:paraId="489CB88E" w14:textId="77777777" w:rsidTr="009125C1">
        <w:tc>
          <w:tcPr>
            <w:tcW w:w="6840" w:type="dxa"/>
          </w:tcPr>
          <w:p w14:paraId="57E1AC16" w14:textId="218443A0" w:rsidR="008B3BBA" w:rsidRDefault="008B3BBA" w:rsidP="005A50DA">
            <w:r>
              <w:t>Abigail Hacket</w:t>
            </w:r>
          </w:p>
        </w:tc>
        <w:tc>
          <w:tcPr>
            <w:tcW w:w="7110" w:type="dxa"/>
          </w:tcPr>
          <w:p w14:paraId="0793B53E" w14:textId="6ABA1CCE" w:rsidR="008B3BBA" w:rsidRDefault="008B3BBA" w:rsidP="005A50DA">
            <w:proofErr w:type="spellStart"/>
            <w:r>
              <w:t>Clarvida</w:t>
            </w:r>
            <w:proofErr w:type="spellEnd"/>
            <w:r>
              <w:t xml:space="preserve"> Crisis Center</w:t>
            </w:r>
          </w:p>
        </w:tc>
      </w:tr>
      <w:tr w:rsidR="00CF09E8" w14:paraId="3756B223" w14:textId="77777777" w:rsidTr="005A50DA">
        <w:tc>
          <w:tcPr>
            <w:tcW w:w="13950" w:type="dxa"/>
            <w:gridSpan w:val="2"/>
            <w:shd w:val="clear" w:color="auto" w:fill="FAFDC5"/>
          </w:tcPr>
          <w:p w14:paraId="2D4E7E79" w14:textId="77777777" w:rsidR="00CF09E8" w:rsidRPr="00121844" w:rsidRDefault="00CF09E8" w:rsidP="005A50DA">
            <w:pPr>
              <w:jc w:val="center"/>
              <w:rPr>
                <w:sz w:val="24"/>
                <w:szCs w:val="24"/>
              </w:rPr>
            </w:pPr>
            <w:r w:rsidRPr="00121844">
              <w:rPr>
                <w:b/>
                <w:bCs/>
                <w:sz w:val="28"/>
                <w:szCs w:val="28"/>
              </w:rPr>
              <w:t>CONSULTING STAKEHOLDERS FOR ACTION ITEM #</w:t>
            </w:r>
            <w:r>
              <w:rPr>
                <w:b/>
                <w:bCs/>
                <w:sz w:val="28"/>
                <w:szCs w:val="28"/>
              </w:rPr>
              <w:t>4</w:t>
            </w:r>
          </w:p>
        </w:tc>
      </w:tr>
      <w:tr w:rsidR="00CF09E8" w14:paraId="61BDDEE5" w14:textId="77777777" w:rsidTr="005A50DA">
        <w:tc>
          <w:tcPr>
            <w:tcW w:w="13950" w:type="dxa"/>
            <w:gridSpan w:val="2"/>
            <w:shd w:val="clear" w:color="auto" w:fill="auto"/>
          </w:tcPr>
          <w:p w14:paraId="13FCBBD0" w14:textId="77777777" w:rsidR="00CF09E8" w:rsidRPr="00C06FD1" w:rsidRDefault="00CF09E8" w:rsidP="005A50DA"/>
        </w:tc>
      </w:tr>
      <w:tr w:rsidR="00CF09E8" w14:paraId="0C51C621" w14:textId="77777777" w:rsidTr="005A50DA">
        <w:tc>
          <w:tcPr>
            <w:tcW w:w="13950" w:type="dxa"/>
            <w:gridSpan w:val="2"/>
            <w:shd w:val="clear" w:color="auto" w:fill="FAFDC5"/>
          </w:tcPr>
          <w:p w14:paraId="4C1CEA35" w14:textId="77777777" w:rsidR="00CF09E8" w:rsidRPr="00121844" w:rsidRDefault="00CF09E8" w:rsidP="005A50DA">
            <w:pPr>
              <w:jc w:val="center"/>
              <w:rPr>
                <w:b/>
                <w:bCs/>
                <w:sz w:val="28"/>
                <w:szCs w:val="28"/>
              </w:rPr>
            </w:pPr>
            <w:r>
              <w:rPr>
                <w:b/>
                <w:bCs/>
                <w:sz w:val="28"/>
                <w:szCs w:val="28"/>
              </w:rPr>
              <w:t>RESOURCES, RISKS, AND ADDITIONAL INFORMATION FOR ACTION ITEM #4</w:t>
            </w:r>
          </w:p>
        </w:tc>
      </w:tr>
      <w:tr w:rsidR="00CF09E8" w:rsidRPr="00C06FD1" w14:paraId="4D6780F7" w14:textId="77777777" w:rsidTr="005A50DA">
        <w:tc>
          <w:tcPr>
            <w:tcW w:w="13950" w:type="dxa"/>
            <w:gridSpan w:val="2"/>
            <w:shd w:val="clear" w:color="auto" w:fill="auto"/>
          </w:tcPr>
          <w:p w14:paraId="08DE2614" w14:textId="4F97A866" w:rsidR="00CF09E8" w:rsidRPr="00C06FD1" w:rsidRDefault="00CF09E8" w:rsidP="005A50DA"/>
        </w:tc>
      </w:tr>
    </w:tbl>
    <w:p w14:paraId="6710744C" w14:textId="77777777" w:rsidR="00CF09E8" w:rsidRPr="00C947C7" w:rsidRDefault="00CF09E8" w:rsidP="002E0F46"/>
    <w:sectPr w:rsidR="00CF09E8" w:rsidRPr="00C947C7" w:rsidSect="002E0F46">
      <w:footerReference w:type="default" r:id="rId2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03FD9" w14:textId="77777777" w:rsidR="006F3CEC" w:rsidRDefault="006F3CEC" w:rsidP="00A32BF9">
      <w:pPr>
        <w:spacing w:after="0" w:line="240" w:lineRule="auto"/>
      </w:pPr>
      <w:r>
        <w:separator/>
      </w:r>
    </w:p>
  </w:endnote>
  <w:endnote w:type="continuationSeparator" w:id="0">
    <w:p w14:paraId="711C014F" w14:textId="77777777" w:rsidR="006F3CEC" w:rsidRDefault="006F3CEC" w:rsidP="00A32BF9">
      <w:pPr>
        <w:spacing w:after="0" w:line="240" w:lineRule="auto"/>
      </w:pPr>
      <w:r>
        <w:continuationSeparator/>
      </w:r>
    </w:p>
  </w:endnote>
  <w:endnote w:type="continuationNotice" w:id="1">
    <w:p w14:paraId="5E3170F9" w14:textId="77777777" w:rsidR="006F3CEC" w:rsidRDefault="006F3C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FC0E4" w14:textId="77777777" w:rsidR="005E5368" w:rsidRPr="009E55F6" w:rsidRDefault="005E5368" w:rsidP="00D22B52">
    <w:pPr>
      <w:pStyle w:val="Footer"/>
      <w:jc w:val="right"/>
      <w:rPr>
        <w:sz w:val="12"/>
        <w:szCs w:val="12"/>
      </w:rPr>
    </w:pPr>
    <w:r w:rsidRPr="009E55F6">
      <w:rPr>
        <w:b/>
        <w:bCs/>
        <w:sz w:val="24"/>
        <w:szCs w:val="24"/>
      </w:rPr>
      <w:t>Action Item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89186" w14:textId="58EE69C2" w:rsidR="00197554" w:rsidRPr="009E55F6" w:rsidRDefault="00197554" w:rsidP="00D22B52">
    <w:pPr>
      <w:pStyle w:val="Footer"/>
      <w:jc w:val="right"/>
      <w:rPr>
        <w:sz w:val="12"/>
        <w:szCs w:val="12"/>
      </w:rPr>
    </w:pPr>
    <w:r w:rsidRPr="009E55F6">
      <w:rPr>
        <w:b/>
        <w:bCs/>
        <w:sz w:val="24"/>
        <w:szCs w:val="24"/>
      </w:rPr>
      <w:t>Action Item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12B2B" w14:textId="66DEE852" w:rsidR="00D22B52" w:rsidRPr="009E55F6" w:rsidRDefault="00D22B52" w:rsidP="00D22B52">
    <w:pPr>
      <w:pStyle w:val="Footer"/>
      <w:jc w:val="right"/>
      <w:rPr>
        <w:sz w:val="12"/>
        <w:szCs w:val="12"/>
      </w:rPr>
    </w:pPr>
    <w:r w:rsidRPr="009E55F6">
      <w:rPr>
        <w:b/>
        <w:bCs/>
        <w:sz w:val="24"/>
        <w:szCs w:val="24"/>
      </w:rPr>
      <w:t>Action Item #2</w:t>
    </w:r>
  </w:p>
  <w:p w14:paraId="5D321937" w14:textId="77777777" w:rsidR="00D22B52" w:rsidRPr="00D22B52" w:rsidRDefault="00D22B52" w:rsidP="00D22B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3D794" w14:textId="7DD17782" w:rsidR="00F84FE0" w:rsidRPr="009E55F6" w:rsidRDefault="00F84FE0" w:rsidP="00D22B52">
    <w:pPr>
      <w:pStyle w:val="Footer"/>
      <w:jc w:val="right"/>
      <w:rPr>
        <w:sz w:val="12"/>
        <w:szCs w:val="12"/>
      </w:rPr>
    </w:pPr>
    <w:r w:rsidRPr="009E55F6">
      <w:rPr>
        <w:b/>
        <w:bCs/>
        <w:sz w:val="24"/>
        <w:szCs w:val="24"/>
      </w:rPr>
      <w:t>Action Item #</w:t>
    </w:r>
    <w:r w:rsidR="002F3D75">
      <w:rPr>
        <w:b/>
        <w:bCs/>
        <w:sz w:val="24"/>
        <w:szCs w:val="24"/>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27C80" w14:textId="41A7EFFE" w:rsidR="008D3CD9" w:rsidRPr="009E55F6" w:rsidRDefault="008D3CD9" w:rsidP="00D22B52">
    <w:pPr>
      <w:pStyle w:val="Footer"/>
      <w:jc w:val="right"/>
      <w:rPr>
        <w:sz w:val="12"/>
        <w:szCs w:val="12"/>
      </w:rPr>
    </w:pPr>
    <w:r w:rsidRPr="009E55F6">
      <w:rPr>
        <w:b/>
        <w:bCs/>
        <w:sz w:val="24"/>
        <w:szCs w:val="24"/>
      </w:rPr>
      <w:t>Action Item #4</w:t>
    </w:r>
  </w:p>
  <w:p w14:paraId="5FCF16CF" w14:textId="77777777" w:rsidR="008D3CD9" w:rsidRPr="00D22B52" w:rsidRDefault="008D3CD9" w:rsidP="00D22B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878BD" w14:textId="12A1203A" w:rsidR="002F3D75" w:rsidRPr="009E55F6" w:rsidRDefault="002F3D75" w:rsidP="00D22B52">
    <w:pPr>
      <w:pStyle w:val="Footer"/>
      <w:jc w:val="right"/>
      <w:rPr>
        <w:sz w:val="12"/>
        <w:szCs w:val="12"/>
      </w:rPr>
    </w:pPr>
    <w:r w:rsidRPr="009E55F6">
      <w:rPr>
        <w:b/>
        <w:bCs/>
        <w:sz w:val="24"/>
        <w:szCs w:val="24"/>
      </w:rPr>
      <w:t>Action Item #</w:t>
    </w:r>
    <w:r>
      <w:rPr>
        <w:b/>
        <w:bCs/>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92754" w14:textId="77777777" w:rsidR="006F3CEC" w:rsidRDefault="006F3CEC" w:rsidP="00A32BF9">
      <w:pPr>
        <w:spacing w:after="0" w:line="240" w:lineRule="auto"/>
      </w:pPr>
      <w:r>
        <w:separator/>
      </w:r>
    </w:p>
  </w:footnote>
  <w:footnote w:type="continuationSeparator" w:id="0">
    <w:p w14:paraId="7661E1AD" w14:textId="77777777" w:rsidR="006F3CEC" w:rsidRDefault="006F3CEC" w:rsidP="00A32BF9">
      <w:pPr>
        <w:spacing w:after="0" w:line="240" w:lineRule="auto"/>
      </w:pPr>
      <w:r>
        <w:continuationSeparator/>
      </w:r>
    </w:p>
  </w:footnote>
  <w:footnote w:type="continuationNotice" w:id="1">
    <w:p w14:paraId="51244B67" w14:textId="77777777" w:rsidR="006F3CEC" w:rsidRDefault="006F3C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CEF1E" w14:textId="50D940D0" w:rsidR="009E541B" w:rsidRPr="00BC071B" w:rsidRDefault="000861F5" w:rsidP="009E541B">
    <w:pPr>
      <w:pStyle w:val="Header"/>
      <w:jc w:val="right"/>
      <w:rPr>
        <w:b/>
        <w:bCs/>
      </w:rPr>
    </w:pPr>
    <w:r>
      <w:rPr>
        <w:b/>
        <w:bCs/>
        <w:noProof/>
      </w:rPr>
      <w:drawing>
        <wp:anchor distT="0" distB="0" distL="114300" distR="114300" simplePos="0" relativeHeight="251658240" behindDoc="0" locked="0" layoutInCell="1" allowOverlap="1" wp14:anchorId="0676381E" wp14:editId="32FDC0F3">
          <wp:simplePos x="0" y="0"/>
          <wp:positionH relativeFrom="column">
            <wp:posOffset>3421380</wp:posOffset>
          </wp:positionH>
          <wp:positionV relativeFrom="paragraph">
            <wp:posOffset>-318135</wp:posOffset>
          </wp:positionV>
          <wp:extent cx="1143000" cy="1143000"/>
          <wp:effectExtent l="0" t="0" r="0" b="0"/>
          <wp:wrapNone/>
          <wp:docPr id="1161177508" name="Picture 3" descr="IB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76517" name="Picture 3" descr="IBHC Logo"/>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9E541B">
      <w:rPr>
        <w:b/>
        <w:bCs/>
        <w:sz w:val="44"/>
        <w:szCs w:val="44"/>
      </w:rPr>
      <w:t>Scope of Work</w:t>
    </w:r>
    <w:r w:rsidR="009E541B" w:rsidRPr="007D29D6">
      <w:rPr>
        <w:b/>
        <w:bCs/>
        <w:sz w:val="32"/>
        <w:szCs w:val="32"/>
      </w:rPr>
      <w:ptab w:relativeTo="margin" w:alignment="center" w:leader="none"/>
    </w:r>
    <w:r w:rsidR="009E541B" w:rsidRPr="007D29D6">
      <w:rPr>
        <w:b/>
        <w:bCs/>
        <w:sz w:val="32"/>
        <w:szCs w:val="32"/>
      </w:rPr>
      <w:ptab w:relativeTo="margin" w:alignment="right" w:leader="none"/>
    </w:r>
    <w:r w:rsidR="009E541B">
      <w:rPr>
        <w:b/>
        <w:bCs/>
        <w:sz w:val="32"/>
        <w:szCs w:val="32"/>
      </w:rPr>
      <w:t xml:space="preserve">IBHC </w:t>
    </w:r>
    <w:r w:rsidR="009E541B" w:rsidRPr="007D29D6">
      <w:rPr>
        <w:b/>
        <w:bCs/>
        <w:sz w:val="32"/>
        <w:szCs w:val="32"/>
      </w:rPr>
      <w:t xml:space="preserve">2024-2028 </w:t>
    </w:r>
    <w:r w:rsidR="009E541B">
      <w:rPr>
        <w:b/>
        <w:bCs/>
        <w:sz w:val="32"/>
        <w:szCs w:val="32"/>
      </w:rPr>
      <w:br/>
    </w:r>
    <w:r w:rsidR="009E541B" w:rsidRPr="007D29D6">
      <w:rPr>
        <w:b/>
        <w:bCs/>
        <w:sz w:val="32"/>
        <w:szCs w:val="32"/>
      </w:rPr>
      <w:t>Strategic Plan</w:t>
    </w:r>
  </w:p>
  <w:p w14:paraId="16C780C5" w14:textId="0A32905F" w:rsidR="00A32BF9" w:rsidRDefault="00A32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511BD" w14:textId="4AC876D3" w:rsidR="005E5368" w:rsidRPr="00A011EA" w:rsidRDefault="00A8487E" w:rsidP="00DA70AF">
    <w:pPr>
      <w:pStyle w:val="Header"/>
      <w:rPr>
        <w:b/>
        <w:bCs/>
        <w:sz w:val="24"/>
        <w:szCs w:val="24"/>
      </w:rPr>
    </w:pPr>
    <w:r>
      <w:rPr>
        <w:b/>
        <w:bCs/>
        <w:sz w:val="24"/>
        <w:szCs w:val="24"/>
      </w:rPr>
      <w:t>Program Awareness and Reduction of Stigma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44421" w14:textId="313DDD88" w:rsidR="00DE77FC" w:rsidRPr="009E55F6" w:rsidRDefault="00A8487E" w:rsidP="00436CF9">
    <w:pPr>
      <w:pStyle w:val="Header"/>
      <w:tabs>
        <w:tab w:val="left" w:pos="636"/>
        <w:tab w:val="right" w:pos="12960"/>
      </w:tabs>
      <w:rPr>
        <w:b/>
        <w:bCs/>
        <w:sz w:val="24"/>
        <w:szCs w:val="24"/>
      </w:rPr>
    </w:pPr>
    <w:r>
      <w:rPr>
        <w:b/>
        <w:bCs/>
        <w:sz w:val="24"/>
        <w:szCs w:val="24"/>
      </w:rPr>
      <w:t>Program Awareness and Reduction of Stigma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76C60" w14:textId="5A1A299B" w:rsidR="008D3CD9" w:rsidRPr="009E55F6" w:rsidRDefault="002E0F46" w:rsidP="00436CF9">
    <w:pPr>
      <w:pStyle w:val="Header"/>
      <w:tabs>
        <w:tab w:val="left" w:pos="636"/>
        <w:tab w:val="right" w:pos="12960"/>
      </w:tabs>
      <w:rPr>
        <w:b/>
        <w:bCs/>
        <w:sz w:val="24"/>
        <w:szCs w:val="24"/>
      </w:rPr>
    </w:pPr>
    <w:r>
      <w:rPr>
        <w:b/>
        <w:bCs/>
        <w:sz w:val="24"/>
        <w:szCs w:val="24"/>
      </w:rPr>
      <w:t>Workforce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E6ED4"/>
    <w:multiLevelType w:val="hybridMultilevel"/>
    <w:tmpl w:val="FF064B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CB25E7"/>
    <w:multiLevelType w:val="hybridMultilevel"/>
    <w:tmpl w:val="9DC28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C22294"/>
    <w:multiLevelType w:val="multilevel"/>
    <w:tmpl w:val="9496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54215D"/>
    <w:multiLevelType w:val="hybridMultilevel"/>
    <w:tmpl w:val="CCEAC78C"/>
    <w:lvl w:ilvl="0" w:tplc="E2C4F774">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53E95124"/>
    <w:multiLevelType w:val="hybridMultilevel"/>
    <w:tmpl w:val="8550D7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4D54656"/>
    <w:multiLevelType w:val="hybridMultilevel"/>
    <w:tmpl w:val="8550D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C403B3"/>
    <w:multiLevelType w:val="multilevel"/>
    <w:tmpl w:val="8AA0BBB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1C0CF0"/>
    <w:multiLevelType w:val="hybridMultilevel"/>
    <w:tmpl w:val="F41447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60090EA7"/>
    <w:multiLevelType w:val="multilevel"/>
    <w:tmpl w:val="BE566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FB6ADB"/>
    <w:multiLevelType w:val="hybridMultilevel"/>
    <w:tmpl w:val="8A6CC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3D11A2"/>
    <w:multiLevelType w:val="multilevel"/>
    <w:tmpl w:val="5476A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564820"/>
    <w:multiLevelType w:val="hybridMultilevel"/>
    <w:tmpl w:val="5FAA85F6"/>
    <w:lvl w:ilvl="0" w:tplc="0409000F">
      <w:start w:val="1"/>
      <w:numFmt w:val="decimal"/>
      <w:lvlText w:val="%1."/>
      <w:lvlJc w:val="left"/>
      <w:pPr>
        <w:ind w:left="900" w:hanging="360"/>
      </w:pPr>
      <w:rPr>
        <w:rFonts w:hint="default"/>
      </w:rPr>
    </w:lvl>
    <w:lvl w:ilvl="1" w:tplc="0409000F">
      <w:start w:val="1"/>
      <w:numFmt w:val="decimal"/>
      <w:lvlText w:val="%2."/>
      <w:lvlJc w:val="left"/>
      <w:pPr>
        <w:ind w:left="1620" w:hanging="360"/>
      </w:p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72BF5C03"/>
    <w:multiLevelType w:val="multilevel"/>
    <w:tmpl w:val="3AD8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A03E21"/>
    <w:multiLevelType w:val="multilevel"/>
    <w:tmpl w:val="0C84815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7583477">
    <w:abstractNumId w:val="5"/>
  </w:num>
  <w:num w:numId="2" w16cid:durableId="628586001">
    <w:abstractNumId w:val="4"/>
  </w:num>
  <w:num w:numId="3" w16cid:durableId="1712261769">
    <w:abstractNumId w:val="7"/>
  </w:num>
  <w:num w:numId="4" w16cid:durableId="300810911">
    <w:abstractNumId w:val="1"/>
  </w:num>
  <w:num w:numId="5" w16cid:durableId="1881670124">
    <w:abstractNumId w:val="11"/>
  </w:num>
  <w:num w:numId="6" w16cid:durableId="433598810">
    <w:abstractNumId w:val="0"/>
  </w:num>
  <w:num w:numId="7" w16cid:durableId="1378310151">
    <w:abstractNumId w:val="9"/>
  </w:num>
  <w:num w:numId="8" w16cid:durableId="433522831">
    <w:abstractNumId w:val="13"/>
  </w:num>
  <w:num w:numId="9" w16cid:durableId="844129714">
    <w:abstractNumId w:val="12"/>
  </w:num>
  <w:num w:numId="10" w16cid:durableId="1690260139">
    <w:abstractNumId w:val="10"/>
  </w:num>
  <w:num w:numId="11" w16cid:durableId="830368104">
    <w:abstractNumId w:val="8"/>
  </w:num>
  <w:num w:numId="12" w16cid:durableId="1761293175">
    <w:abstractNumId w:val="3"/>
  </w:num>
  <w:num w:numId="13" w16cid:durableId="526795685">
    <w:abstractNumId w:val="6"/>
  </w:num>
  <w:num w:numId="14" w16cid:durableId="347683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46"/>
    <w:rsid w:val="00000DFC"/>
    <w:rsid w:val="000063D6"/>
    <w:rsid w:val="00010BAD"/>
    <w:rsid w:val="0001153C"/>
    <w:rsid w:val="00014FDE"/>
    <w:rsid w:val="000324B5"/>
    <w:rsid w:val="0003556B"/>
    <w:rsid w:val="00036D51"/>
    <w:rsid w:val="000422A9"/>
    <w:rsid w:val="00043C8B"/>
    <w:rsid w:val="000463C9"/>
    <w:rsid w:val="000563E8"/>
    <w:rsid w:val="00067792"/>
    <w:rsid w:val="000709F5"/>
    <w:rsid w:val="000861F5"/>
    <w:rsid w:val="000A1F57"/>
    <w:rsid w:val="000A4BC6"/>
    <w:rsid w:val="000B20A3"/>
    <w:rsid w:val="000B6DFD"/>
    <w:rsid w:val="000C7AC9"/>
    <w:rsid w:val="000D4B76"/>
    <w:rsid w:val="000E087C"/>
    <w:rsid w:val="000E1262"/>
    <w:rsid w:val="000F1AD9"/>
    <w:rsid w:val="000F21E0"/>
    <w:rsid w:val="000F4823"/>
    <w:rsid w:val="00103322"/>
    <w:rsid w:val="00121844"/>
    <w:rsid w:val="001323AF"/>
    <w:rsid w:val="00135409"/>
    <w:rsid w:val="001407A0"/>
    <w:rsid w:val="00147472"/>
    <w:rsid w:val="0016744F"/>
    <w:rsid w:val="00167E97"/>
    <w:rsid w:val="0018229E"/>
    <w:rsid w:val="0018580F"/>
    <w:rsid w:val="001948BD"/>
    <w:rsid w:val="00195F0D"/>
    <w:rsid w:val="00197404"/>
    <w:rsid w:val="00197554"/>
    <w:rsid w:val="001A43F8"/>
    <w:rsid w:val="001C29C1"/>
    <w:rsid w:val="001E249D"/>
    <w:rsid w:val="001E6B42"/>
    <w:rsid w:val="002274E7"/>
    <w:rsid w:val="00241368"/>
    <w:rsid w:val="0024563B"/>
    <w:rsid w:val="00246943"/>
    <w:rsid w:val="00253025"/>
    <w:rsid w:val="0026437C"/>
    <w:rsid w:val="002650F9"/>
    <w:rsid w:val="00283847"/>
    <w:rsid w:val="00284739"/>
    <w:rsid w:val="002A2A53"/>
    <w:rsid w:val="002B39B9"/>
    <w:rsid w:val="002B3B93"/>
    <w:rsid w:val="002B69AE"/>
    <w:rsid w:val="002B773B"/>
    <w:rsid w:val="002B79F4"/>
    <w:rsid w:val="002C0CAF"/>
    <w:rsid w:val="002C1A1A"/>
    <w:rsid w:val="002C1C55"/>
    <w:rsid w:val="002D3561"/>
    <w:rsid w:val="002D3A9C"/>
    <w:rsid w:val="002E04FC"/>
    <w:rsid w:val="002E0F46"/>
    <w:rsid w:val="002E63FA"/>
    <w:rsid w:val="002E7271"/>
    <w:rsid w:val="002E7BB1"/>
    <w:rsid w:val="002F07DE"/>
    <w:rsid w:val="002F3D75"/>
    <w:rsid w:val="003030C0"/>
    <w:rsid w:val="00311EE8"/>
    <w:rsid w:val="003141EC"/>
    <w:rsid w:val="003262DC"/>
    <w:rsid w:val="00326A60"/>
    <w:rsid w:val="00330DBC"/>
    <w:rsid w:val="003329E3"/>
    <w:rsid w:val="00336E6E"/>
    <w:rsid w:val="00343A0B"/>
    <w:rsid w:val="0035348A"/>
    <w:rsid w:val="00362D2A"/>
    <w:rsid w:val="0036352B"/>
    <w:rsid w:val="00363E86"/>
    <w:rsid w:val="00365D46"/>
    <w:rsid w:val="0037139D"/>
    <w:rsid w:val="00385DDC"/>
    <w:rsid w:val="00387506"/>
    <w:rsid w:val="00392EC0"/>
    <w:rsid w:val="0039324A"/>
    <w:rsid w:val="00394041"/>
    <w:rsid w:val="003A0397"/>
    <w:rsid w:val="003B01A6"/>
    <w:rsid w:val="003B3727"/>
    <w:rsid w:val="003B71E2"/>
    <w:rsid w:val="003C0162"/>
    <w:rsid w:val="003C4208"/>
    <w:rsid w:val="003D08EC"/>
    <w:rsid w:val="003F7A56"/>
    <w:rsid w:val="003F7C68"/>
    <w:rsid w:val="00403898"/>
    <w:rsid w:val="00406ED6"/>
    <w:rsid w:val="00410BAE"/>
    <w:rsid w:val="00422879"/>
    <w:rsid w:val="004243AF"/>
    <w:rsid w:val="00425CFE"/>
    <w:rsid w:val="00426632"/>
    <w:rsid w:val="00436A7E"/>
    <w:rsid w:val="00436CF9"/>
    <w:rsid w:val="004410D3"/>
    <w:rsid w:val="004437A2"/>
    <w:rsid w:val="00443A69"/>
    <w:rsid w:val="0045488A"/>
    <w:rsid w:val="004656EF"/>
    <w:rsid w:val="00470913"/>
    <w:rsid w:val="00471AF0"/>
    <w:rsid w:val="00475DE2"/>
    <w:rsid w:val="004828AF"/>
    <w:rsid w:val="00487CA9"/>
    <w:rsid w:val="00487F18"/>
    <w:rsid w:val="00490EA4"/>
    <w:rsid w:val="00491FB5"/>
    <w:rsid w:val="00493D41"/>
    <w:rsid w:val="004A28D2"/>
    <w:rsid w:val="004A43D6"/>
    <w:rsid w:val="004A5B90"/>
    <w:rsid w:val="004B34BD"/>
    <w:rsid w:val="004C21EB"/>
    <w:rsid w:val="004C40AD"/>
    <w:rsid w:val="004D5C74"/>
    <w:rsid w:val="004E1661"/>
    <w:rsid w:val="004E68EA"/>
    <w:rsid w:val="004F5367"/>
    <w:rsid w:val="00500D02"/>
    <w:rsid w:val="00501C41"/>
    <w:rsid w:val="005175D3"/>
    <w:rsid w:val="005205D3"/>
    <w:rsid w:val="005224CF"/>
    <w:rsid w:val="00522DF1"/>
    <w:rsid w:val="00524A67"/>
    <w:rsid w:val="00530C6A"/>
    <w:rsid w:val="0054328B"/>
    <w:rsid w:val="005508A9"/>
    <w:rsid w:val="00552B4E"/>
    <w:rsid w:val="005559F6"/>
    <w:rsid w:val="00560620"/>
    <w:rsid w:val="00571B03"/>
    <w:rsid w:val="005752C7"/>
    <w:rsid w:val="00576584"/>
    <w:rsid w:val="00583925"/>
    <w:rsid w:val="005921A1"/>
    <w:rsid w:val="00592FB3"/>
    <w:rsid w:val="00593A87"/>
    <w:rsid w:val="005A1DCB"/>
    <w:rsid w:val="005A1E89"/>
    <w:rsid w:val="005A5A71"/>
    <w:rsid w:val="005A63A1"/>
    <w:rsid w:val="005B38F6"/>
    <w:rsid w:val="005B582C"/>
    <w:rsid w:val="005C0FAC"/>
    <w:rsid w:val="005D5207"/>
    <w:rsid w:val="005D6857"/>
    <w:rsid w:val="005E0EA8"/>
    <w:rsid w:val="005E5368"/>
    <w:rsid w:val="005F34C3"/>
    <w:rsid w:val="005F7572"/>
    <w:rsid w:val="00602D4C"/>
    <w:rsid w:val="00607802"/>
    <w:rsid w:val="00607BF5"/>
    <w:rsid w:val="00622084"/>
    <w:rsid w:val="0063320C"/>
    <w:rsid w:val="006366CC"/>
    <w:rsid w:val="00640C08"/>
    <w:rsid w:val="00642C39"/>
    <w:rsid w:val="0065492A"/>
    <w:rsid w:val="00657CA2"/>
    <w:rsid w:val="00661B13"/>
    <w:rsid w:val="00680EA1"/>
    <w:rsid w:val="00683342"/>
    <w:rsid w:val="0068741D"/>
    <w:rsid w:val="006875B2"/>
    <w:rsid w:val="006A6CEC"/>
    <w:rsid w:val="006B3C0C"/>
    <w:rsid w:val="006B7C22"/>
    <w:rsid w:val="006C11C6"/>
    <w:rsid w:val="006D112D"/>
    <w:rsid w:val="006D238F"/>
    <w:rsid w:val="006D2BA4"/>
    <w:rsid w:val="006D3718"/>
    <w:rsid w:val="006E2F9B"/>
    <w:rsid w:val="006E3F8D"/>
    <w:rsid w:val="006F3CEC"/>
    <w:rsid w:val="006F7EAA"/>
    <w:rsid w:val="0071050B"/>
    <w:rsid w:val="00715AE6"/>
    <w:rsid w:val="0072058D"/>
    <w:rsid w:val="007247FE"/>
    <w:rsid w:val="007262A5"/>
    <w:rsid w:val="007310D4"/>
    <w:rsid w:val="007328FC"/>
    <w:rsid w:val="00734C02"/>
    <w:rsid w:val="0073572E"/>
    <w:rsid w:val="00737E8E"/>
    <w:rsid w:val="00742FBB"/>
    <w:rsid w:val="007575C1"/>
    <w:rsid w:val="00763AB1"/>
    <w:rsid w:val="00764A1B"/>
    <w:rsid w:val="00781599"/>
    <w:rsid w:val="0078398F"/>
    <w:rsid w:val="007A0A09"/>
    <w:rsid w:val="007B0EFC"/>
    <w:rsid w:val="007B1EE1"/>
    <w:rsid w:val="007C159D"/>
    <w:rsid w:val="007C6106"/>
    <w:rsid w:val="007E4BEB"/>
    <w:rsid w:val="007F2AC4"/>
    <w:rsid w:val="007F53F0"/>
    <w:rsid w:val="007F7823"/>
    <w:rsid w:val="00801EDD"/>
    <w:rsid w:val="00812B31"/>
    <w:rsid w:val="00813444"/>
    <w:rsid w:val="00813BC9"/>
    <w:rsid w:val="00822AF4"/>
    <w:rsid w:val="008365B2"/>
    <w:rsid w:val="00840003"/>
    <w:rsid w:val="008634FE"/>
    <w:rsid w:val="00865744"/>
    <w:rsid w:val="00865C45"/>
    <w:rsid w:val="00873AFB"/>
    <w:rsid w:val="00876138"/>
    <w:rsid w:val="008779E3"/>
    <w:rsid w:val="00881D8C"/>
    <w:rsid w:val="00885895"/>
    <w:rsid w:val="008874AF"/>
    <w:rsid w:val="008A1462"/>
    <w:rsid w:val="008A6B33"/>
    <w:rsid w:val="008B0D84"/>
    <w:rsid w:val="008B3BBA"/>
    <w:rsid w:val="008B40F9"/>
    <w:rsid w:val="008C2C01"/>
    <w:rsid w:val="008C4546"/>
    <w:rsid w:val="008C4AD5"/>
    <w:rsid w:val="008C5F4E"/>
    <w:rsid w:val="008C7120"/>
    <w:rsid w:val="008D07C6"/>
    <w:rsid w:val="008D3CD9"/>
    <w:rsid w:val="008D53D3"/>
    <w:rsid w:val="008D6963"/>
    <w:rsid w:val="0090606E"/>
    <w:rsid w:val="00907655"/>
    <w:rsid w:val="0091055C"/>
    <w:rsid w:val="009125C1"/>
    <w:rsid w:val="00912E79"/>
    <w:rsid w:val="00914E3E"/>
    <w:rsid w:val="00916289"/>
    <w:rsid w:val="009209DE"/>
    <w:rsid w:val="00937D70"/>
    <w:rsid w:val="00945F26"/>
    <w:rsid w:val="009619F2"/>
    <w:rsid w:val="00961B57"/>
    <w:rsid w:val="0096331A"/>
    <w:rsid w:val="00970827"/>
    <w:rsid w:val="0097460D"/>
    <w:rsid w:val="0098713E"/>
    <w:rsid w:val="00992FE6"/>
    <w:rsid w:val="009A29ED"/>
    <w:rsid w:val="009A3814"/>
    <w:rsid w:val="009C381C"/>
    <w:rsid w:val="009C574E"/>
    <w:rsid w:val="009D448D"/>
    <w:rsid w:val="009D7A62"/>
    <w:rsid w:val="009E541B"/>
    <w:rsid w:val="009E55F6"/>
    <w:rsid w:val="009F11E6"/>
    <w:rsid w:val="009F6051"/>
    <w:rsid w:val="00A011EA"/>
    <w:rsid w:val="00A11CA3"/>
    <w:rsid w:val="00A13019"/>
    <w:rsid w:val="00A143CA"/>
    <w:rsid w:val="00A14D18"/>
    <w:rsid w:val="00A173B2"/>
    <w:rsid w:val="00A178DE"/>
    <w:rsid w:val="00A24954"/>
    <w:rsid w:val="00A265AD"/>
    <w:rsid w:val="00A31446"/>
    <w:rsid w:val="00A32BF9"/>
    <w:rsid w:val="00A34007"/>
    <w:rsid w:val="00A41DBB"/>
    <w:rsid w:val="00A509A2"/>
    <w:rsid w:val="00A51BB8"/>
    <w:rsid w:val="00A76962"/>
    <w:rsid w:val="00A83B9A"/>
    <w:rsid w:val="00A8487E"/>
    <w:rsid w:val="00A87F08"/>
    <w:rsid w:val="00A90529"/>
    <w:rsid w:val="00A92C59"/>
    <w:rsid w:val="00A95E9D"/>
    <w:rsid w:val="00A96976"/>
    <w:rsid w:val="00A96F57"/>
    <w:rsid w:val="00AA1B64"/>
    <w:rsid w:val="00AA5A60"/>
    <w:rsid w:val="00AC7D0D"/>
    <w:rsid w:val="00AD3506"/>
    <w:rsid w:val="00AD4BF4"/>
    <w:rsid w:val="00AE0763"/>
    <w:rsid w:val="00AE3D29"/>
    <w:rsid w:val="00AE5204"/>
    <w:rsid w:val="00AF4757"/>
    <w:rsid w:val="00AF5152"/>
    <w:rsid w:val="00B031E1"/>
    <w:rsid w:val="00B12FCA"/>
    <w:rsid w:val="00B15B87"/>
    <w:rsid w:val="00B161D2"/>
    <w:rsid w:val="00B25D19"/>
    <w:rsid w:val="00B27963"/>
    <w:rsid w:val="00B40224"/>
    <w:rsid w:val="00B44408"/>
    <w:rsid w:val="00B44E1F"/>
    <w:rsid w:val="00B45697"/>
    <w:rsid w:val="00B55999"/>
    <w:rsid w:val="00B566F3"/>
    <w:rsid w:val="00B57AFB"/>
    <w:rsid w:val="00B65733"/>
    <w:rsid w:val="00B72C8D"/>
    <w:rsid w:val="00B74F82"/>
    <w:rsid w:val="00B80313"/>
    <w:rsid w:val="00B83E7F"/>
    <w:rsid w:val="00B9408D"/>
    <w:rsid w:val="00B94162"/>
    <w:rsid w:val="00B95002"/>
    <w:rsid w:val="00B97BF0"/>
    <w:rsid w:val="00BA23C6"/>
    <w:rsid w:val="00BA6050"/>
    <w:rsid w:val="00BB1251"/>
    <w:rsid w:val="00BB291B"/>
    <w:rsid w:val="00BB4B6A"/>
    <w:rsid w:val="00BC00E1"/>
    <w:rsid w:val="00BD1CB5"/>
    <w:rsid w:val="00BD4203"/>
    <w:rsid w:val="00BD439E"/>
    <w:rsid w:val="00BD4647"/>
    <w:rsid w:val="00BD4E24"/>
    <w:rsid w:val="00BD6A94"/>
    <w:rsid w:val="00BE15AD"/>
    <w:rsid w:val="00BF4FC1"/>
    <w:rsid w:val="00BF63CF"/>
    <w:rsid w:val="00C1387A"/>
    <w:rsid w:val="00C17E0B"/>
    <w:rsid w:val="00C2643F"/>
    <w:rsid w:val="00C26AE9"/>
    <w:rsid w:val="00C30FAD"/>
    <w:rsid w:val="00C322BF"/>
    <w:rsid w:val="00C36CD7"/>
    <w:rsid w:val="00C37D91"/>
    <w:rsid w:val="00C46712"/>
    <w:rsid w:val="00C5052D"/>
    <w:rsid w:val="00C55DB3"/>
    <w:rsid w:val="00C67DE3"/>
    <w:rsid w:val="00C83B7A"/>
    <w:rsid w:val="00C947C7"/>
    <w:rsid w:val="00CA3273"/>
    <w:rsid w:val="00CA3434"/>
    <w:rsid w:val="00CA371D"/>
    <w:rsid w:val="00CA4CBF"/>
    <w:rsid w:val="00CB3E7A"/>
    <w:rsid w:val="00CD3A98"/>
    <w:rsid w:val="00CD70CE"/>
    <w:rsid w:val="00CF0492"/>
    <w:rsid w:val="00CF09E8"/>
    <w:rsid w:val="00CF2ACC"/>
    <w:rsid w:val="00D0338B"/>
    <w:rsid w:val="00D05114"/>
    <w:rsid w:val="00D1664A"/>
    <w:rsid w:val="00D22B52"/>
    <w:rsid w:val="00D27BBD"/>
    <w:rsid w:val="00D308A4"/>
    <w:rsid w:val="00D30DE0"/>
    <w:rsid w:val="00D335A3"/>
    <w:rsid w:val="00D36E17"/>
    <w:rsid w:val="00D569A5"/>
    <w:rsid w:val="00D66070"/>
    <w:rsid w:val="00D67766"/>
    <w:rsid w:val="00D81368"/>
    <w:rsid w:val="00D8211E"/>
    <w:rsid w:val="00D8431B"/>
    <w:rsid w:val="00D90060"/>
    <w:rsid w:val="00D9027A"/>
    <w:rsid w:val="00DA70AF"/>
    <w:rsid w:val="00DB1E11"/>
    <w:rsid w:val="00DB26B0"/>
    <w:rsid w:val="00DB3E33"/>
    <w:rsid w:val="00DB3F93"/>
    <w:rsid w:val="00DB43D7"/>
    <w:rsid w:val="00DB4A16"/>
    <w:rsid w:val="00DC01D5"/>
    <w:rsid w:val="00DC2FDA"/>
    <w:rsid w:val="00DC400B"/>
    <w:rsid w:val="00DD05A6"/>
    <w:rsid w:val="00DD1DE8"/>
    <w:rsid w:val="00DD1E92"/>
    <w:rsid w:val="00DD38EA"/>
    <w:rsid w:val="00DD609C"/>
    <w:rsid w:val="00DE4C25"/>
    <w:rsid w:val="00DE77FC"/>
    <w:rsid w:val="00E02F6C"/>
    <w:rsid w:val="00E11690"/>
    <w:rsid w:val="00E118BA"/>
    <w:rsid w:val="00E15241"/>
    <w:rsid w:val="00E21E14"/>
    <w:rsid w:val="00E26DFB"/>
    <w:rsid w:val="00E3208E"/>
    <w:rsid w:val="00E41FDA"/>
    <w:rsid w:val="00E42C7A"/>
    <w:rsid w:val="00E505AE"/>
    <w:rsid w:val="00E5309A"/>
    <w:rsid w:val="00E533FF"/>
    <w:rsid w:val="00E548EF"/>
    <w:rsid w:val="00E56C39"/>
    <w:rsid w:val="00E646C7"/>
    <w:rsid w:val="00E73F22"/>
    <w:rsid w:val="00E750C7"/>
    <w:rsid w:val="00E756E8"/>
    <w:rsid w:val="00E77C06"/>
    <w:rsid w:val="00E81137"/>
    <w:rsid w:val="00E90A8D"/>
    <w:rsid w:val="00E960BD"/>
    <w:rsid w:val="00EA323E"/>
    <w:rsid w:val="00EA4097"/>
    <w:rsid w:val="00EA467D"/>
    <w:rsid w:val="00EA76BB"/>
    <w:rsid w:val="00EB330D"/>
    <w:rsid w:val="00EB3421"/>
    <w:rsid w:val="00EB56F2"/>
    <w:rsid w:val="00EC71D0"/>
    <w:rsid w:val="00EE068B"/>
    <w:rsid w:val="00EE3BA4"/>
    <w:rsid w:val="00EE43F0"/>
    <w:rsid w:val="00EE44EF"/>
    <w:rsid w:val="00EF6664"/>
    <w:rsid w:val="00EF7E0A"/>
    <w:rsid w:val="00F022B0"/>
    <w:rsid w:val="00F03B71"/>
    <w:rsid w:val="00F06542"/>
    <w:rsid w:val="00F1115A"/>
    <w:rsid w:val="00F1403D"/>
    <w:rsid w:val="00F14C7C"/>
    <w:rsid w:val="00F235A4"/>
    <w:rsid w:val="00F30232"/>
    <w:rsid w:val="00F4710D"/>
    <w:rsid w:val="00F47F53"/>
    <w:rsid w:val="00F6170C"/>
    <w:rsid w:val="00F66BDF"/>
    <w:rsid w:val="00F70DAA"/>
    <w:rsid w:val="00F81C2E"/>
    <w:rsid w:val="00F82A8D"/>
    <w:rsid w:val="00F84FE0"/>
    <w:rsid w:val="00F9388A"/>
    <w:rsid w:val="00F949AE"/>
    <w:rsid w:val="00F95D69"/>
    <w:rsid w:val="00FA23B2"/>
    <w:rsid w:val="00FA4DE1"/>
    <w:rsid w:val="00FA76AE"/>
    <w:rsid w:val="00FA7D19"/>
    <w:rsid w:val="00FB500B"/>
    <w:rsid w:val="00FD4220"/>
    <w:rsid w:val="00FE2A91"/>
    <w:rsid w:val="00FE6F6E"/>
    <w:rsid w:val="00FF1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525A8"/>
  <w15:chartTrackingRefBased/>
  <w15:docId w15:val="{C26AE309-A47F-41FA-AF41-FB321679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2A9"/>
  </w:style>
  <w:style w:type="paragraph" w:styleId="Heading1">
    <w:name w:val="heading 1"/>
    <w:basedOn w:val="Normal"/>
    <w:next w:val="Normal"/>
    <w:link w:val="Heading1Char"/>
    <w:uiPriority w:val="9"/>
    <w:qFormat/>
    <w:rsid w:val="00014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F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F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F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F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F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F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F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F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F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F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F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FDE"/>
    <w:rPr>
      <w:rFonts w:eastAsiaTheme="majorEastAsia" w:cstheme="majorBidi"/>
      <w:color w:val="272727" w:themeColor="text1" w:themeTint="D8"/>
    </w:rPr>
  </w:style>
  <w:style w:type="paragraph" w:styleId="Title">
    <w:name w:val="Title"/>
    <w:basedOn w:val="Normal"/>
    <w:next w:val="Normal"/>
    <w:link w:val="TitleChar"/>
    <w:uiPriority w:val="10"/>
    <w:qFormat/>
    <w:rsid w:val="00014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FDE"/>
    <w:pPr>
      <w:spacing w:before="160"/>
      <w:jc w:val="center"/>
    </w:pPr>
    <w:rPr>
      <w:i/>
      <w:iCs/>
      <w:color w:val="404040" w:themeColor="text1" w:themeTint="BF"/>
    </w:rPr>
  </w:style>
  <w:style w:type="character" w:customStyle="1" w:styleId="QuoteChar">
    <w:name w:val="Quote Char"/>
    <w:basedOn w:val="DefaultParagraphFont"/>
    <w:link w:val="Quote"/>
    <w:uiPriority w:val="29"/>
    <w:rsid w:val="00014FDE"/>
    <w:rPr>
      <w:i/>
      <w:iCs/>
      <w:color w:val="404040" w:themeColor="text1" w:themeTint="BF"/>
    </w:rPr>
  </w:style>
  <w:style w:type="paragraph" w:styleId="ListParagraph">
    <w:name w:val="List Paragraph"/>
    <w:basedOn w:val="Normal"/>
    <w:uiPriority w:val="34"/>
    <w:qFormat/>
    <w:rsid w:val="00014FDE"/>
    <w:pPr>
      <w:ind w:left="720"/>
      <w:contextualSpacing/>
    </w:pPr>
  </w:style>
  <w:style w:type="character" w:styleId="IntenseEmphasis">
    <w:name w:val="Intense Emphasis"/>
    <w:basedOn w:val="DefaultParagraphFont"/>
    <w:uiPriority w:val="21"/>
    <w:qFormat/>
    <w:rsid w:val="00014FDE"/>
    <w:rPr>
      <w:i/>
      <w:iCs/>
      <w:color w:val="0F4761" w:themeColor="accent1" w:themeShade="BF"/>
    </w:rPr>
  </w:style>
  <w:style w:type="paragraph" w:styleId="IntenseQuote">
    <w:name w:val="Intense Quote"/>
    <w:basedOn w:val="Normal"/>
    <w:next w:val="Normal"/>
    <w:link w:val="IntenseQuoteChar"/>
    <w:uiPriority w:val="30"/>
    <w:qFormat/>
    <w:rsid w:val="00014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FDE"/>
    <w:rPr>
      <w:i/>
      <w:iCs/>
      <w:color w:val="0F4761" w:themeColor="accent1" w:themeShade="BF"/>
    </w:rPr>
  </w:style>
  <w:style w:type="character" w:styleId="IntenseReference">
    <w:name w:val="Intense Reference"/>
    <w:basedOn w:val="DefaultParagraphFont"/>
    <w:uiPriority w:val="32"/>
    <w:qFormat/>
    <w:rsid w:val="00014FDE"/>
    <w:rPr>
      <w:b/>
      <w:bCs/>
      <w:smallCaps/>
      <w:color w:val="0F4761" w:themeColor="accent1" w:themeShade="BF"/>
      <w:spacing w:val="5"/>
    </w:rPr>
  </w:style>
  <w:style w:type="paragraph" w:styleId="Header">
    <w:name w:val="header"/>
    <w:basedOn w:val="Normal"/>
    <w:link w:val="HeaderChar"/>
    <w:uiPriority w:val="99"/>
    <w:unhideWhenUsed/>
    <w:rsid w:val="00A32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BF9"/>
  </w:style>
  <w:style w:type="paragraph" w:styleId="Footer">
    <w:name w:val="footer"/>
    <w:basedOn w:val="Normal"/>
    <w:link w:val="FooterChar"/>
    <w:uiPriority w:val="99"/>
    <w:unhideWhenUsed/>
    <w:rsid w:val="00A32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BF9"/>
  </w:style>
  <w:style w:type="table" w:styleId="TableGrid">
    <w:name w:val="Table Grid"/>
    <w:basedOn w:val="TableNormal"/>
    <w:uiPriority w:val="39"/>
    <w:rsid w:val="00A32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6BDF"/>
    <w:rPr>
      <w:color w:val="467886" w:themeColor="hyperlink"/>
      <w:u w:val="single"/>
    </w:rPr>
  </w:style>
  <w:style w:type="character" w:styleId="UnresolvedMention">
    <w:name w:val="Unresolved Mention"/>
    <w:basedOn w:val="DefaultParagraphFont"/>
    <w:uiPriority w:val="99"/>
    <w:semiHidden/>
    <w:unhideWhenUsed/>
    <w:rsid w:val="002B3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1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ourcesofstrength.org/"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ourcesofstrength.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A5F2896D703042B0C60CDDCF8961B8" ma:contentTypeVersion="16" ma:contentTypeDescription="Create a new document." ma:contentTypeScope="" ma:versionID="7cf739f66911afb4991c5511d853ec2a">
  <xsd:schema xmlns:xsd="http://www.w3.org/2001/XMLSchema" xmlns:xs="http://www.w3.org/2001/XMLSchema" xmlns:p="http://schemas.microsoft.com/office/2006/metadata/properties" xmlns:ns2="ca9869e0-8d6f-4352-9127-7497bf0c29b7" xmlns:ns3="9449df8c-a5d7-44b4-bd04-b491324140cc" targetNamespace="http://schemas.microsoft.com/office/2006/metadata/properties" ma:root="true" ma:fieldsID="dc51fc6c993baaea2823c55246026683" ns2:_="" ns3:_="">
    <xsd:import namespace="ca9869e0-8d6f-4352-9127-7497bf0c29b7"/>
    <xsd:import namespace="9449df8c-a5d7-44b4-bd04-b4913241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UpdatedTi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869e0-8d6f-4352-9127-7497bf0c2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pdatedTime" ma:index="12" nillable="true" ma:displayName="Updated Time" ma:format="DateTime" ma:internalName="UpdatedTim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6c042ce-ec41-4722-b74b-8273746b53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9df8c-a5d7-44b4-bd04-b49132414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5f973a9-8c2d-4236-b6ce-c5b11c7d0d51}" ma:internalName="TaxCatchAll" ma:showField="CatchAllData" ma:web="9449df8c-a5d7-44b4-bd04-b49132414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49df8c-a5d7-44b4-bd04-b491324140cc" xsi:nil="true"/>
    <UpdatedTime xmlns="ca9869e0-8d6f-4352-9127-7497bf0c29b7" xsi:nil="true"/>
    <lcf76f155ced4ddcb4097134ff3c332f xmlns="ca9869e0-8d6f-4352-9127-7497bf0c29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D2490B-0E7C-47A6-8C7F-4FA3F0C686B7}">
  <ds:schemaRefs>
    <ds:schemaRef ds:uri="http://schemas.openxmlformats.org/officeDocument/2006/bibliography"/>
  </ds:schemaRefs>
</ds:datastoreItem>
</file>

<file path=customXml/itemProps2.xml><?xml version="1.0" encoding="utf-8"?>
<ds:datastoreItem xmlns:ds="http://schemas.openxmlformats.org/officeDocument/2006/customXml" ds:itemID="{A300688D-543A-443C-A153-AC58A0FC1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869e0-8d6f-4352-9127-7497bf0c29b7"/>
    <ds:schemaRef ds:uri="9449df8c-a5d7-44b4-bd04-b4913241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943F39-BB86-489A-AD96-C0AEF8E3185B}">
  <ds:schemaRefs>
    <ds:schemaRef ds:uri="http://schemas.microsoft.com/sharepoint/v3/contenttype/forms"/>
  </ds:schemaRefs>
</ds:datastoreItem>
</file>

<file path=customXml/itemProps4.xml><?xml version="1.0" encoding="utf-8"?>
<ds:datastoreItem xmlns:ds="http://schemas.openxmlformats.org/officeDocument/2006/customXml" ds:itemID="{F56F3FDE-7CC9-4328-ABFE-C839BEACAA7B}">
  <ds:schemaRefs>
    <ds:schemaRef ds:uri="http://schemas.microsoft.com/office/2006/metadata/properties"/>
    <ds:schemaRef ds:uri="http://schemas.microsoft.com/office/infopath/2007/PartnerControls"/>
    <ds:schemaRef ds:uri="9449df8c-a5d7-44b4-bd04-b491324140cc"/>
    <ds:schemaRef ds:uri="ca9869e0-8d6f-4352-9127-7497bf0c29b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2568</Words>
  <Characters>14640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Foster</dc:creator>
  <cp:keywords/>
  <dc:description/>
  <cp:lastModifiedBy>Cheryl Foster</cp:lastModifiedBy>
  <cp:revision>2</cp:revision>
  <dcterms:created xsi:type="dcterms:W3CDTF">2025-06-18T17:59:00Z</dcterms:created>
  <dcterms:modified xsi:type="dcterms:W3CDTF">2025-06-18T17:59:00Z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0x01010005A5F2896D703042B0C60CDDCF8961B8</vt:lpwstr>
  </property>
  <property fmtid="{D5CDD505-2E9C-101B-9397-08002B2CF9AE}" pid="3" name="MediaServiceImageTags">
    <vt:lpwstr/>
  </property>
</Properties>
</file>